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F2" w:rsidRPr="001B1FF2" w:rsidRDefault="000E702E" w:rsidP="001B1FF2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ТРОИЦКОГО</w:t>
      </w:r>
      <w:r w:rsidR="001B1FF2" w:rsidRPr="001B1FF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1B1FF2" w:rsidRPr="001B1FF2" w:rsidRDefault="001B1FF2" w:rsidP="000E702E">
      <w:pPr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FF2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FF2">
        <w:rPr>
          <w:rFonts w:ascii="Times New Roman" w:hAnsi="Times New Roman" w:cs="Times New Roman"/>
          <w:b/>
          <w:bCs/>
          <w:sz w:val="28"/>
          <w:szCs w:val="28"/>
        </w:rPr>
        <w:t>(шестого созыва)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1FF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1B1FF2" w:rsidRPr="001B1FF2" w:rsidRDefault="000E702E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тридцать шестой </w:t>
      </w:r>
      <w:r w:rsidR="001B1FF2" w:rsidRPr="001B1FF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1B1FF2" w:rsidRPr="001B1FF2" w:rsidRDefault="001B1FF2" w:rsidP="001B1FF2">
      <w:pPr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1FF2" w:rsidRPr="000E702E" w:rsidRDefault="000E702E" w:rsidP="001B1FF2">
      <w:pPr>
        <w:ind w:left="142" w:hanging="142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24</w:t>
      </w:r>
      <w:r w:rsidR="001B1FF2" w:rsidRPr="001B1FF2">
        <w:rPr>
          <w:rFonts w:ascii="Times New Roman" w:hAnsi="Times New Roman" w:cs="Times New Roman"/>
          <w:b/>
          <w:sz w:val="28"/>
          <w:szCs w:val="28"/>
        </w:rPr>
        <w:t xml:space="preserve">.03.2025         </w:t>
      </w:r>
      <w:r w:rsidR="001B1F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1B1FF2" w:rsidRPr="001B1FF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2336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1B1FF2" w:rsidRPr="001B1FF2">
        <w:rPr>
          <w:rFonts w:ascii="Times New Roman" w:hAnsi="Times New Roman" w:cs="Times New Roman"/>
          <w:b/>
          <w:sz w:val="28"/>
          <w:szCs w:val="28"/>
        </w:rPr>
        <w:t>№</w:t>
      </w:r>
      <w:r w:rsidR="001B1F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3363" w:rsidRPr="00B23363">
        <w:rPr>
          <w:rFonts w:ascii="Times New Roman" w:hAnsi="Times New Roman" w:cs="Times New Roman"/>
          <w:b/>
          <w:sz w:val="28"/>
          <w:szCs w:val="28"/>
        </w:rPr>
        <w:t>10</w:t>
      </w: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Программы комплексного развития систем коммунал</w:t>
      </w:r>
      <w:r w:rsidR="000E70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ьной инфраструктуры Троицкого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 на 2025-2032 г.г.</w:t>
      </w:r>
    </w:p>
    <w:p w:rsidR="001B1FF2" w:rsidRDefault="001B1FF2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E702E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1C1DD5">
        <w:rPr>
          <w:rFonts w:ascii="Times New Roman" w:hAnsi="Times New Roman" w:cs="Times New Roman"/>
          <w:sz w:val="28"/>
          <w:szCs w:val="28"/>
        </w:rPr>
        <w:t>от 06.10.2003 № 131-Ф3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от 23.11.2009 № 261-ФЗ «Об энергосбережении и о повышении энергетической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эффективности и о внесении изменений в отдельные законодательные акты Российской Федерации», 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1DD5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C1DD5">
        <w:rPr>
          <w:rFonts w:ascii="Times New Roman" w:hAnsi="Times New Roman" w:cs="Times New Roman"/>
          <w:sz w:val="28"/>
          <w:szCs w:val="28"/>
        </w:rPr>
        <w:t xml:space="preserve">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02E">
        <w:rPr>
          <w:rFonts w:ascii="Times New Roman" w:hAnsi="Times New Roman" w:cs="Times New Roman"/>
          <w:bCs/>
          <w:color w:val="000000"/>
          <w:sz w:val="28"/>
          <w:szCs w:val="28"/>
        </w:rPr>
        <w:t>Совет депутатов Троицкого</w:t>
      </w:r>
      <w:r w:rsidRPr="001B1F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1B1F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1B1FF2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1B1FF2">
        <w:rPr>
          <w:rFonts w:ascii="Times New Roman" w:hAnsi="Times New Roman" w:cs="Times New Roman"/>
          <w:b/>
          <w:iCs/>
          <w:sz w:val="28"/>
          <w:szCs w:val="28"/>
        </w:rPr>
        <w:t>РЕШИЛ:</w:t>
      </w:r>
    </w:p>
    <w:p w:rsidR="001B1FF2" w:rsidRPr="001B1FF2" w:rsidRDefault="001B1FF2" w:rsidP="001B1FF2">
      <w:pPr>
        <w:tabs>
          <w:tab w:val="left" w:pos="0"/>
        </w:tabs>
        <w:spacing w:line="240" w:lineRule="auto"/>
        <w:ind w:left="0" w:right="0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Утвердить Программу комплексного развития систем коммунал</w:t>
      </w:r>
      <w:r w:rsidR="000E70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ьной инфраструктуры Троицкого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 Кочковского района Новосибирской области (прилагается).</w:t>
      </w:r>
    </w:p>
    <w:p w:rsidR="001B1FF2" w:rsidRPr="001B1FF2" w:rsidRDefault="001B1FF2" w:rsidP="001B1FF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B1F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B1FF2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</w:t>
      </w:r>
      <w:r w:rsidR="000E702E">
        <w:rPr>
          <w:rFonts w:ascii="Times New Roman" w:hAnsi="Times New Roman" w:cs="Times New Roman"/>
          <w:bCs/>
          <w:sz w:val="28"/>
          <w:szCs w:val="28"/>
        </w:rPr>
        <w:t xml:space="preserve"> печатном издании "Троицкий  в</w:t>
      </w:r>
      <w:r w:rsidRPr="001B1FF2">
        <w:rPr>
          <w:rFonts w:ascii="Times New Roman" w:hAnsi="Times New Roman" w:cs="Times New Roman"/>
          <w:bCs/>
          <w:sz w:val="28"/>
          <w:szCs w:val="28"/>
        </w:rPr>
        <w:t>естник" и на официальном с</w:t>
      </w:r>
      <w:r w:rsidR="000E702E">
        <w:rPr>
          <w:rFonts w:ascii="Times New Roman" w:hAnsi="Times New Roman" w:cs="Times New Roman"/>
          <w:bCs/>
          <w:sz w:val="28"/>
          <w:szCs w:val="28"/>
        </w:rPr>
        <w:t xml:space="preserve">айте администрации Троицкого </w:t>
      </w:r>
      <w:r w:rsidRPr="001B1FF2">
        <w:rPr>
          <w:rFonts w:ascii="Times New Roman" w:hAnsi="Times New Roman" w:cs="Times New Roman"/>
          <w:bCs/>
          <w:sz w:val="28"/>
          <w:szCs w:val="28"/>
        </w:rPr>
        <w:t>сельсовета Кочковского района Новосибирской области.</w:t>
      </w:r>
    </w:p>
    <w:p w:rsidR="001B1FF2" w:rsidRPr="001B1FF2" w:rsidRDefault="001B1FF2" w:rsidP="001B1FF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B1F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B1FF2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1B1FF2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B1FF2" w:rsidRPr="001B1FF2" w:rsidRDefault="000E702E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Троицкого</w:t>
      </w:r>
      <w:r w:rsidR="001B1FF2" w:rsidRPr="001B1FF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E702E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1FF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702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="000E702E">
        <w:rPr>
          <w:rFonts w:ascii="Times New Roman" w:hAnsi="Times New Roman" w:cs="Times New Roman"/>
          <w:sz w:val="28"/>
          <w:szCs w:val="28"/>
        </w:rPr>
        <w:t>М.М.Асуев</w:t>
      </w:r>
      <w:proofErr w:type="spellEnd"/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B1FF2" w:rsidRPr="001B1FF2" w:rsidRDefault="000E702E" w:rsidP="001B1FF2">
      <w:pPr>
        <w:ind w:left="142" w:right="-1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Троицкого </w:t>
      </w:r>
      <w:r w:rsidR="001B1FF2" w:rsidRPr="001B1FF2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B1FF2" w:rsidRPr="001B1FF2" w:rsidRDefault="001B1FF2" w:rsidP="001B1FF2">
      <w:pPr>
        <w:ind w:left="142" w:right="-1"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1B1FF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</w:t>
      </w:r>
      <w:proofErr w:type="spellStart"/>
      <w:r w:rsidR="000E702E">
        <w:rPr>
          <w:rFonts w:ascii="Times New Roman" w:hAnsi="Times New Roman" w:cs="Times New Roman"/>
          <w:sz w:val="28"/>
          <w:szCs w:val="28"/>
        </w:rPr>
        <w:t>В.Я.Вейде</w:t>
      </w:r>
      <w:proofErr w:type="spellEnd"/>
    </w:p>
    <w:p w:rsidR="001B1FF2" w:rsidRPr="001B1FF2" w:rsidRDefault="001B1FF2" w:rsidP="001B1FF2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B1FF2" w:rsidRDefault="001B1FF2" w:rsidP="001B1FF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23E6" w:rsidRPr="001B1FF2" w:rsidRDefault="00D623E6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Утверждена решением  </w:t>
      </w:r>
    </w:p>
    <w:p w:rsidR="00D623E6" w:rsidRPr="001B1FF2" w:rsidRDefault="00D623E6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Совета депутатов</w:t>
      </w:r>
      <w:r w:rsidR="000E70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Троицкого</w:t>
      </w:r>
      <w:r w:rsidR="00E90129"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1B1FF2" w:rsidRDefault="00E90129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Кочковского</w:t>
      </w:r>
      <w:r w:rsidR="00D623E6"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r w:rsidR="001B1FF2"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</w:p>
    <w:p w:rsidR="00D623E6" w:rsidRPr="00B23363" w:rsidRDefault="00D623E6" w:rsidP="00D623E6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1FF2">
        <w:rPr>
          <w:rFonts w:ascii="Times New Roman" w:hAnsi="Times New Roman" w:cs="Times New Roman"/>
          <w:bCs/>
          <w:sz w:val="28"/>
          <w:szCs w:val="28"/>
          <w:lang w:eastAsia="ru-RU"/>
        </w:rPr>
        <w:t>от</w:t>
      </w:r>
      <w:r w:rsidR="000E702E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24</w:t>
      </w:r>
      <w:r w:rsidR="001B1FF2" w:rsidRPr="001B1FF2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.03.2025 </w:t>
      </w:r>
      <w:r w:rsidRPr="001B1FF2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№</w:t>
      </w:r>
      <w:r w:rsidR="001B1FF2" w:rsidRPr="001B1FF2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23363" w:rsidRPr="00B23363">
        <w:rPr>
          <w:rFonts w:ascii="Times New Roman" w:hAnsi="Times New Roman" w:cs="Times New Roman"/>
          <w:bCs/>
          <w:sz w:val="28"/>
          <w:szCs w:val="28"/>
          <w:lang w:eastAsia="ru-RU"/>
        </w:rPr>
        <w:t>10</w:t>
      </w: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03DD7" w:rsidRPr="001C1DD5" w:rsidRDefault="00703DD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3E6" w:rsidRPr="001C1DD5" w:rsidRDefault="00D623E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  <w:r w:rsidR="00E90129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b/>
          <w:bCs/>
          <w:sz w:val="28"/>
          <w:szCs w:val="28"/>
        </w:rPr>
        <w:t>комплексного развития</w:t>
      </w:r>
    </w:p>
    <w:p w:rsidR="005B4516" w:rsidRPr="001C1DD5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систем коммунальной инфраструктуры </w:t>
      </w:r>
    </w:p>
    <w:p w:rsidR="00747A5F" w:rsidRPr="001C1DD5" w:rsidRDefault="000E702E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Троицкого </w:t>
      </w:r>
      <w:r w:rsidR="005B4516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7A5F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</w:p>
    <w:p w:rsidR="005B4516" w:rsidRPr="001C1DD5" w:rsidRDefault="00E90129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Кочковского</w:t>
      </w:r>
      <w:r w:rsidR="00747A5F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F15D02" w:rsidRPr="001C1DD5" w:rsidRDefault="00446112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1DD5">
        <w:rPr>
          <w:rFonts w:ascii="Times New Roman" w:hAnsi="Times New Roman" w:cs="Times New Roman"/>
          <w:b/>
          <w:bCs/>
          <w:sz w:val="28"/>
          <w:szCs w:val="28"/>
        </w:rPr>
        <w:t>на период 2025-203</w:t>
      </w:r>
      <w:r w:rsidR="002A3978" w:rsidRPr="001C1DD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B4516" w:rsidRPr="001C1DD5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516" w:rsidRPr="001C1DD5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768F" w:rsidRPr="001C1DD5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768F" w:rsidRPr="001C1DD5" w:rsidRDefault="0005768F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822" w:rsidRPr="001C1DD5" w:rsidRDefault="00CF4822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1478A" w:rsidRPr="001C1DD5" w:rsidRDefault="0091478A" w:rsidP="003D272B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C5E19" w:rsidRPr="001C1DD5" w:rsidRDefault="002C5E19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6887" w:rsidRPr="001C1DD5" w:rsidRDefault="00296887" w:rsidP="00296887">
      <w:pPr>
        <w:rPr>
          <w:sz w:val="28"/>
          <w:szCs w:val="28"/>
        </w:rPr>
      </w:pPr>
    </w:p>
    <w:p w:rsidR="00F15D02" w:rsidRPr="001C1DD5" w:rsidRDefault="00F15D02" w:rsidP="00B76E43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Toc175213687"/>
      <w:r w:rsidRPr="001C1DD5">
        <w:rPr>
          <w:rFonts w:ascii="Times New Roman" w:hAnsi="Times New Roman"/>
          <w:sz w:val="28"/>
          <w:szCs w:val="28"/>
        </w:rPr>
        <w:lastRenderedPageBreak/>
        <w:t>Введение</w:t>
      </w:r>
      <w:bookmarkEnd w:id="0"/>
    </w:p>
    <w:p w:rsidR="00F15D02" w:rsidRPr="00B23363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8"/>
          <w:szCs w:val="28"/>
        </w:rPr>
      </w:pPr>
      <w:r w:rsidRPr="00B23363">
        <w:rPr>
          <w:rFonts w:ascii="Times New Roman" w:hAnsi="Times New Roman" w:cs="Times New Roman"/>
          <w:sz w:val="28"/>
          <w:szCs w:val="28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B233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23363">
        <w:rPr>
          <w:rFonts w:ascii="Times New Roman" w:hAnsi="Times New Roman" w:cs="Times New Roman"/>
          <w:sz w:val="28"/>
          <w:szCs w:val="28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1C1DD5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DC71B0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747A5F" w:rsidRPr="001C1DD5">
        <w:rPr>
          <w:rFonts w:ascii="Times New Roman" w:hAnsi="Times New Roman" w:cs="Times New Roman"/>
          <w:sz w:val="28"/>
          <w:szCs w:val="28"/>
        </w:rPr>
        <w:t>сельсовета</w:t>
      </w: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CB48E1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5B4516" w:rsidRPr="001C1DD5">
        <w:rPr>
          <w:rFonts w:ascii="Times New Roman" w:hAnsi="Times New Roman" w:cs="Times New Roman"/>
          <w:sz w:val="28"/>
          <w:szCs w:val="28"/>
        </w:rPr>
        <w:t>района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.</w:t>
      </w:r>
    </w:p>
    <w:p w:rsidR="00F15D02" w:rsidRPr="001C1DD5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систем коммунальной инфраструктуры </w:t>
      </w:r>
      <w:r w:rsidR="00DC71B0">
        <w:rPr>
          <w:rFonts w:ascii="Times New Roman" w:hAnsi="Times New Roman" w:cs="Times New Roman"/>
          <w:sz w:val="28"/>
          <w:szCs w:val="28"/>
        </w:rPr>
        <w:t xml:space="preserve">Троицкого 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47A5F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</w:t>
      </w:r>
      <w:r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на период с </w:t>
      </w:r>
      <w:r w:rsidR="00CF4822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20</w:t>
      </w:r>
      <w:r w:rsidR="00446112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25</w:t>
      </w:r>
      <w:r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по </w:t>
      </w:r>
      <w:r w:rsidR="00446112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203</w:t>
      </w:r>
      <w:r w:rsidR="00B73605"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>2</w:t>
      </w:r>
      <w:r w:rsidRPr="001C1DD5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годы</w:t>
      </w:r>
      <w:r w:rsidRPr="001C1DD5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на основании следующих документов: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 Градостроительный кодекс Российской Федерации от 29.12.2004 № 190-ФЗ,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 Федеральный закон от 23.11.2009 № 261-ФЗ «Об энергосбережении и о повышении энергетической</w:t>
      </w:r>
      <w:r w:rsidR="001B1FF2"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 xml:space="preserve">эффективности и о внесении изменений в отдельные законодательные акты Российской Федерации», 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</w:t>
      </w:r>
      <w:r w:rsidR="00D623E6" w:rsidRPr="001C1DD5">
        <w:rPr>
          <w:rFonts w:ascii="Times New Roman" w:hAnsi="Times New Roman" w:cs="Times New Roman"/>
          <w:sz w:val="28"/>
          <w:szCs w:val="28"/>
        </w:rPr>
        <w:t>п</w:t>
      </w:r>
      <w:r w:rsidRPr="001C1DD5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D623E6" w:rsidRPr="001C1DD5">
        <w:rPr>
          <w:rFonts w:ascii="Times New Roman" w:hAnsi="Times New Roman" w:cs="Times New Roman"/>
          <w:sz w:val="28"/>
          <w:szCs w:val="28"/>
        </w:rPr>
        <w:t>м</w:t>
      </w:r>
      <w:r w:rsidRPr="001C1DD5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="00D623E6" w:rsidRPr="001C1DD5">
        <w:rPr>
          <w:rFonts w:ascii="Times New Roman" w:hAnsi="Times New Roman" w:cs="Times New Roman"/>
          <w:sz w:val="28"/>
          <w:szCs w:val="28"/>
        </w:rPr>
        <w:t>р</w:t>
      </w:r>
      <w:r w:rsidRPr="001C1DD5">
        <w:rPr>
          <w:rFonts w:ascii="Times New Roman" w:hAnsi="Times New Roman" w:cs="Times New Roman"/>
          <w:sz w:val="28"/>
          <w:szCs w:val="28"/>
        </w:rPr>
        <w:t>егионального развития Российской Федерации от 06.05.2011 № 204 «О разработке программ комплексного развития систем коммунальной инфраструктуры муниципальных образований»</w:t>
      </w:r>
      <w:r w:rsidR="00747A5F" w:rsidRPr="001C1DD5">
        <w:rPr>
          <w:rFonts w:ascii="Times New Roman" w:hAnsi="Times New Roman" w:cs="Times New Roman"/>
          <w:sz w:val="28"/>
          <w:szCs w:val="28"/>
        </w:rPr>
        <w:t>,</w:t>
      </w:r>
    </w:p>
    <w:p w:rsidR="005B4516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</w:t>
      </w:r>
      <w:r w:rsidR="00D623E6" w:rsidRPr="001C1DD5">
        <w:rPr>
          <w:rFonts w:ascii="Times New Roman" w:hAnsi="Times New Roman" w:cs="Times New Roman"/>
          <w:sz w:val="28"/>
          <w:szCs w:val="28"/>
        </w:rPr>
        <w:t>п</w:t>
      </w:r>
      <w:r w:rsidRPr="001C1DD5">
        <w:rPr>
          <w:rFonts w:ascii="Times New Roman" w:hAnsi="Times New Roman" w:cs="Times New Roman"/>
          <w:sz w:val="28"/>
          <w:szCs w:val="28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747A5F" w:rsidRPr="001C1DD5">
        <w:rPr>
          <w:rFonts w:ascii="Times New Roman" w:hAnsi="Times New Roman" w:cs="Times New Roman"/>
          <w:sz w:val="28"/>
          <w:szCs w:val="28"/>
        </w:rPr>
        <w:t>,</w:t>
      </w:r>
    </w:p>
    <w:p w:rsidR="005B4516" w:rsidRPr="00DC71B0" w:rsidRDefault="005B4516" w:rsidP="00D623E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- Генеральный </w:t>
      </w:r>
      <w:r w:rsidR="00D623E6" w:rsidRPr="001C1DD5">
        <w:rPr>
          <w:rFonts w:ascii="Times New Roman" w:hAnsi="Times New Roman" w:cs="Times New Roman"/>
          <w:sz w:val="28"/>
          <w:szCs w:val="28"/>
        </w:rPr>
        <w:t>п</w:t>
      </w:r>
      <w:r w:rsidRPr="001C1DD5">
        <w:rPr>
          <w:rFonts w:ascii="Times New Roman" w:hAnsi="Times New Roman" w:cs="Times New Roman"/>
          <w:sz w:val="28"/>
          <w:szCs w:val="28"/>
        </w:rPr>
        <w:t xml:space="preserve">лан </w:t>
      </w:r>
      <w:r w:rsidR="00DC71B0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47A5F" w:rsidRPr="001C1D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23E6" w:rsidRPr="001C1DD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23363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CF4822" w:rsidRPr="001C1DD5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1C1DD5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  <w:bookmarkStart w:id="1" w:name="_Toc175213688"/>
    </w:p>
    <w:p w:rsidR="00B76E43" w:rsidRPr="001C1DD5" w:rsidRDefault="00B76E43" w:rsidP="00B76E43">
      <w:pPr>
        <w:rPr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B76E43" w:rsidRPr="001C1DD5" w:rsidRDefault="00B76E43" w:rsidP="004B41C4">
      <w:pPr>
        <w:pStyle w:val="1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B76E43" w:rsidRPr="001C1DD5" w:rsidRDefault="00B76E43" w:rsidP="00B76E43">
      <w:pPr>
        <w:rPr>
          <w:sz w:val="28"/>
          <w:szCs w:val="28"/>
        </w:rPr>
      </w:pPr>
    </w:p>
    <w:p w:rsidR="00F15D02" w:rsidRPr="001C1DD5" w:rsidRDefault="00F15D02" w:rsidP="001C1D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1DD5">
        <w:rPr>
          <w:rFonts w:ascii="Times New Roman" w:hAnsi="Times New Roman"/>
          <w:bCs/>
          <w:sz w:val="28"/>
          <w:szCs w:val="28"/>
        </w:rPr>
        <w:lastRenderedPageBreak/>
        <w:t xml:space="preserve">1. Паспорт </w:t>
      </w:r>
      <w:proofErr w:type="gramStart"/>
      <w:r w:rsidRPr="001C1DD5">
        <w:rPr>
          <w:rFonts w:ascii="Times New Roman" w:hAnsi="Times New Roman"/>
          <w:bCs/>
          <w:sz w:val="28"/>
          <w:szCs w:val="28"/>
        </w:rPr>
        <w:t xml:space="preserve">программы комплексного развития систем коммунальной инфраструктуры </w:t>
      </w:r>
      <w:r w:rsidR="00DC71B0">
        <w:rPr>
          <w:rFonts w:ascii="Times New Roman" w:hAnsi="Times New Roman"/>
          <w:bCs/>
          <w:sz w:val="28"/>
          <w:szCs w:val="28"/>
        </w:rPr>
        <w:t xml:space="preserve"> Троицкого </w:t>
      </w:r>
      <w:r w:rsidR="005B4516" w:rsidRPr="001C1DD5">
        <w:rPr>
          <w:rFonts w:ascii="Times New Roman" w:hAnsi="Times New Roman"/>
          <w:bCs/>
          <w:sz w:val="28"/>
          <w:szCs w:val="28"/>
        </w:rPr>
        <w:t xml:space="preserve"> </w:t>
      </w:r>
      <w:r w:rsidR="00747A5F" w:rsidRPr="001C1DD5">
        <w:rPr>
          <w:rFonts w:ascii="Times New Roman" w:hAnsi="Times New Roman"/>
          <w:sz w:val="28"/>
          <w:szCs w:val="28"/>
          <w:lang w:eastAsia="ru-RU"/>
        </w:rPr>
        <w:t>сельсовета</w:t>
      </w:r>
      <w:proofErr w:type="gramEnd"/>
      <w:r w:rsidRPr="001C1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0129" w:rsidRPr="001C1DD5">
        <w:rPr>
          <w:rFonts w:ascii="Times New Roman" w:hAnsi="Times New Roman"/>
          <w:sz w:val="28"/>
          <w:szCs w:val="28"/>
          <w:lang w:eastAsia="ru-RU"/>
        </w:rPr>
        <w:t>Кочковского</w:t>
      </w:r>
      <w:r w:rsidRPr="001C1DD5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5B4516" w:rsidRPr="001C1DD5">
        <w:rPr>
          <w:rFonts w:ascii="Times New Roman" w:hAnsi="Times New Roman"/>
          <w:sz w:val="28"/>
          <w:szCs w:val="28"/>
          <w:lang w:eastAsia="ru-RU"/>
        </w:rPr>
        <w:t>Новосибирской</w:t>
      </w:r>
      <w:r w:rsidRPr="001C1DD5">
        <w:rPr>
          <w:rFonts w:ascii="Times New Roman" w:hAnsi="Times New Roman"/>
          <w:sz w:val="28"/>
          <w:szCs w:val="28"/>
          <w:lang w:eastAsia="ru-RU"/>
        </w:rPr>
        <w:t xml:space="preserve"> области</w:t>
      </w:r>
      <w:r w:rsidR="00747A5F" w:rsidRPr="001C1D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C1DD5">
        <w:rPr>
          <w:rFonts w:ascii="Times New Roman" w:eastAsia="Microsoft YaHei" w:hAnsi="Times New Roman"/>
          <w:kern w:val="28"/>
          <w:sz w:val="28"/>
          <w:szCs w:val="28"/>
        </w:rPr>
        <w:t xml:space="preserve">на период с </w:t>
      </w:r>
      <w:r w:rsidR="00CF4822" w:rsidRPr="001C1DD5">
        <w:rPr>
          <w:rFonts w:ascii="Times New Roman" w:eastAsia="Microsoft YaHei" w:hAnsi="Times New Roman"/>
          <w:kern w:val="28"/>
          <w:sz w:val="28"/>
          <w:szCs w:val="28"/>
        </w:rPr>
        <w:t>20</w:t>
      </w:r>
      <w:r w:rsidR="00446112" w:rsidRPr="001C1DD5">
        <w:rPr>
          <w:rFonts w:ascii="Times New Roman" w:eastAsia="Microsoft YaHei" w:hAnsi="Times New Roman"/>
          <w:kern w:val="28"/>
          <w:sz w:val="28"/>
          <w:szCs w:val="28"/>
        </w:rPr>
        <w:t>25</w:t>
      </w:r>
      <w:r w:rsidRPr="001C1DD5">
        <w:rPr>
          <w:rFonts w:ascii="Times New Roman" w:eastAsia="Microsoft YaHei" w:hAnsi="Times New Roman"/>
          <w:kern w:val="28"/>
          <w:sz w:val="28"/>
          <w:szCs w:val="28"/>
        </w:rPr>
        <w:t xml:space="preserve"> по </w:t>
      </w:r>
      <w:r w:rsidR="00446112" w:rsidRPr="001C1DD5">
        <w:rPr>
          <w:rFonts w:ascii="Times New Roman" w:eastAsia="Microsoft YaHei" w:hAnsi="Times New Roman"/>
          <w:kern w:val="28"/>
          <w:sz w:val="28"/>
          <w:szCs w:val="28"/>
        </w:rPr>
        <w:t>203</w:t>
      </w:r>
      <w:r w:rsidR="00B73605" w:rsidRPr="001C1DD5">
        <w:rPr>
          <w:rFonts w:ascii="Times New Roman" w:eastAsia="Microsoft YaHei" w:hAnsi="Times New Roman"/>
          <w:kern w:val="28"/>
          <w:sz w:val="28"/>
          <w:szCs w:val="28"/>
        </w:rPr>
        <w:t>2</w:t>
      </w:r>
      <w:r w:rsidR="00BE1A69" w:rsidRPr="001C1DD5">
        <w:rPr>
          <w:rFonts w:ascii="Times New Roman" w:eastAsia="Microsoft YaHei" w:hAnsi="Times New Roman"/>
          <w:kern w:val="28"/>
          <w:sz w:val="28"/>
          <w:szCs w:val="28"/>
        </w:rPr>
        <w:t xml:space="preserve"> год</w:t>
      </w:r>
      <w:bookmarkEnd w:id="1"/>
    </w:p>
    <w:p w:rsidR="004B41C4" w:rsidRPr="001C1DD5" w:rsidRDefault="004B41C4" w:rsidP="004B41C4">
      <w:pPr>
        <w:rPr>
          <w:rFonts w:eastAsia="Microsoft YaHei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624"/>
        <w:gridCol w:w="7088"/>
      </w:tblGrid>
      <w:tr w:rsidR="00F15D02" w:rsidRPr="001C1DD5" w:rsidTr="00543380">
        <w:trPr>
          <w:trHeight w:val="1123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highlight w:val="yellow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088" w:type="dxa"/>
            <w:vAlign w:val="center"/>
          </w:tcPr>
          <w:p w:rsidR="00F15D02" w:rsidRPr="001C1DD5" w:rsidRDefault="005B4516" w:rsidP="00DC4FB4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C273A9" w:rsidRPr="001C1DD5">
              <w:rPr>
                <w:noProof/>
                <w:sz w:val="28"/>
                <w:szCs w:val="28"/>
                <w:shd w:val="clear" w:color="auto" w:fill="auto"/>
              </w:rPr>
              <w:t xml:space="preserve"> </w:t>
            </w:r>
            <w:r w:rsidR="00DC71B0">
              <w:rPr>
                <w:noProof/>
                <w:sz w:val="28"/>
                <w:szCs w:val="28"/>
                <w:shd w:val="clear" w:color="auto" w:fill="auto"/>
              </w:rPr>
              <w:t xml:space="preserve"> Троицкого </w:t>
            </w:r>
            <w:r w:rsidR="00C273A9" w:rsidRPr="001C1DD5">
              <w:rPr>
                <w:noProof/>
                <w:sz w:val="28"/>
                <w:szCs w:val="28"/>
                <w:shd w:val="clear" w:color="auto" w:fill="auto"/>
              </w:rPr>
              <w:t xml:space="preserve"> 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сельсовета </w:t>
            </w:r>
            <w:r w:rsidR="00E90129" w:rsidRPr="001C1DD5">
              <w:rPr>
                <w:noProof/>
                <w:sz w:val="28"/>
                <w:szCs w:val="28"/>
                <w:shd w:val="clear" w:color="auto" w:fill="auto"/>
              </w:rPr>
              <w:t>Кочковского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 района Новосибирской области</w:t>
            </w:r>
            <w:r w:rsidR="00446112" w:rsidRPr="001C1DD5">
              <w:rPr>
                <w:noProof/>
                <w:sz w:val="28"/>
                <w:szCs w:val="28"/>
                <w:shd w:val="clear" w:color="auto" w:fill="auto"/>
              </w:rPr>
              <w:t xml:space="preserve"> на 2025-203</w:t>
            </w:r>
            <w:r w:rsidR="00B73605" w:rsidRPr="001C1DD5">
              <w:rPr>
                <w:noProof/>
                <w:sz w:val="28"/>
                <w:szCs w:val="28"/>
                <w:shd w:val="clear" w:color="auto" w:fill="auto"/>
              </w:rPr>
              <w:t>2</w:t>
            </w:r>
            <w:r w:rsidRPr="001C1DD5">
              <w:rPr>
                <w:noProof/>
                <w:sz w:val="28"/>
                <w:szCs w:val="28"/>
                <w:shd w:val="clear" w:color="auto" w:fill="auto"/>
              </w:rPr>
              <w:t>г.г.</w:t>
            </w:r>
          </w:p>
        </w:tc>
      </w:tr>
      <w:tr w:rsidR="00F15D02" w:rsidRPr="001C1DD5" w:rsidTr="00543380">
        <w:trPr>
          <w:trHeight w:val="672"/>
        </w:trPr>
        <w:tc>
          <w:tcPr>
            <w:tcW w:w="2624" w:type="dxa"/>
            <w:vAlign w:val="center"/>
          </w:tcPr>
          <w:p w:rsidR="0043307E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Ответственный исполнитель</w:t>
            </w:r>
          </w:p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088" w:type="dxa"/>
            <w:vAlign w:val="center"/>
          </w:tcPr>
          <w:p w:rsidR="00F15D02" w:rsidRPr="001C1DD5" w:rsidRDefault="005B4516" w:rsidP="00285199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lang w:eastAsia="ru-RU"/>
              </w:rPr>
              <w:t xml:space="preserve">- Администрация </w:t>
            </w:r>
            <w:r w:rsidR="00DC71B0">
              <w:rPr>
                <w:noProof/>
                <w:sz w:val="28"/>
                <w:szCs w:val="28"/>
                <w:lang w:eastAsia="ru-RU"/>
              </w:rPr>
              <w:t xml:space="preserve"> Троицкого </w:t>
            </w:r>
            <w:r w:rsidR="00C64DA6" w:rsidRPr="001C1DD5">
              <w:rPr>
                <w:noProof/>
                <w:sz w:val="28"/>
                <w:szCs w:val="28"/>
                <w:lang w:eastAsia="ru-RU"/>
              </w:rPr>
              <w:t xml:space="preserve"> сельсовета </w:t>
            </w:r>
            <w:r w:rsidR="00E90129" w:rsidRPr="001C1DD5">
              <w:rPr>
                <w:noProof/>
                <w:sz w:val="28"/>
                <w:szCs w:val="28"/>
                <w:shd w:val="clear" w:color="auto" w:fill="auto"/>
              </w:rPr>
              <w:t>Кочковского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 района</w:t>
            </w:r>
            <w:r w:rsidR="00C64DA6" w:rsidRPr="001C1DD5">
              <w:rPr>
                <w:noProof/>
                <w:sz w:val="28"/>
                <w:szCs w:val="28"/>
                <w:shd w:val="clear" w:color="auto" w:fill="auto"/>
              </w:rPr>
              <w:t xml:space="preserve"> Новосибирской области</w:t>
            </w:r>
            <w:r w:rsidR="00747A5F" w:rsidRPr="001C1DD5">
              <w:rPr>
                <w:noProof/>
                <w:sz w:val="28"/>
                <w:szCs w:val="28"/>
                <w:shd w:val="clear" w:color="auto" w:fill="auto"/>
              </w:rPr>
              <w:t xml:space="preserve"> </w:t>
            </w:r>
          </w:p>
        </w:tc>
      </w:tr>
      <w:tr w:rsidR="00F15D02" w:rsidRPr="001C1DD5" w:rsidTr="00543380">
        <w:trPr>
          <w:trHeight w:val="669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088" w:type="dxa"/>
            <w:vAlign w:val="center"/>
          </w:tcPr>
          <w:p w:rsidR="00CD4092" w:rsidRPr="001C1DD5" w:rsidRDefault="005B4516" w:rsidP="00747A5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lang w:eastAsia="ru-RU"/>
              </w:rPr>
              <w:t xml:space="preserve">- </w:t>
            </w:r>
            <w:r w:rsidR="00747A5F" w:rsidRPr="001C1DD5">
              <w:rPr>
                <w:noProof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F15D02" w:rsidRPr="001C1DD5" w:rsidTr="00543380">
        <w:trPr>
          <w:trHeight w:val="1384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088" w:type="dxa"/>
            <w:vAlign w:val="center"/>
          </w:tcPr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беспечение надежной и стабильной поставки коммунальных ресурсов с использованием энергоэффективных технологий и оборудования;</w:t>
            </w:r>
          </w:p>
          <w:p w:rsidR="005B4516" w:rsidRPr="001C1DD5" w:rsidRDefault="00D623E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-о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1C1DD5" w:rsidRDefault="00D623E6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DC71B0">
              <w:rPr>
                <w:rFonts w:ascii="Times New Roman" w:hAnsi="Times New Roman" w:cs="Times New Roman"/>
                <w:noProof/>
                <w:sz w:val="28"/>
                <w:szCs w:val="28"/>
              </w:rPr>
              <w:t>Троицкого</w:t>
            </w:r>
            <w:r w:rsidR="00747A5F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E90129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>Кочковского</w:t>
            </w:r>
            <w:r w:rsidR="00747A5F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Новосибирской области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1C1DD5" w:rsidRDefault="00543380" w:rsidP="00543380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</w:t>
            </w:r>
            <w:r w:rsidR="00D623E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овышение </w:t>
            </w:r>
            <w:proofErr w:type="spellStart"/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="005B4516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водоснабжения, снижение энергоемкости жилищно-коммунального хозяйства; </w:t>
            </w:r>
          </w:p>
          <w:p w:rsidR="00F15D02" w:rsidRPr="001C1DD5" w:rsidRDefault="005B4516" w:rsidP="00D623E6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нижение износа коммунальной инфраструктуры.</w:t>
            </w:r>
          </w:p>
        </w:tc>
      </w:tr>
      <w:tr w:rsidR="00F15D02" w:rsidRPr="001C1DD5" w:rsidTr="00543380">
        <w:trPr>
          <w:trHeight w:val="841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highlight w:val="red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5B4516" w:rsidRPr="001C1DD5" w:rsidRDefault="00D623E6" w:rsidP="0054338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="005B4516" w:rsidRPr="001C1DD5">
              <w:rPr>
                <w:rFonts w:ascii="Times New Roman" w:hAnsi="Times New Roman" w:cs="Times New Roman"/>
                <w:sz w:val="28"/>
                <w:szCs w:val="28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1C1DD5" w:rsidRDefault="00D623E6" w:rsidP="0054338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5B4516" w:rsidRPr="001C1DD5">
              <w:rPr>
                <w:rFonts w:ascii="Times New Roman" w:hAnsi="Times New Roman" w:cs="Times New Roman"/>
                <w:sz w:val="28"/>
                <w:szCs w:val="28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1C1DD5" w:rsidRDefault="005B4516" w:rsidP="00543380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рограммное управление </w:t>
            </w:r>
            <w:proofErr w:type="spellStart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- и ресурсосбережением и повышением энергоэффективности;</w:t>
            </w:r>
          </w:p>
          <w:p w:rsidR="00F15D02" w:rsidRPr="001C1DD5" w:rsidRDefault="009B68E8" w:rsidP="00312B0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12B0D"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71B0">
              <w:rPr>
                <w:rFonts w:ascii="Times New Roman" w:hAnsi="Times New Roman" w:cs="Times New Roman"/>
                <w:sz w:val="28"/>
                <w:szCs w:val="28"/>
              </w:rPr>
              <w:t xml:space="preserve">ремонт объектов </w:t>
            </w:r>
            <w:r w:rsidR="00312B0D"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водоснабжения</w:t>
            </w:r>
            <w:r w:rsidR="005B4516" w:rsidRPr="001C1D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D02" w:rsidRPr="001C1DD5" w:rsidTr="00543380">
        <w:trPr>
          <w:trHeight w:val="692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088" w:type="dxa"/>
            <w:vAlign w:val="center"/>
          </w:tcPr>
          <w:p w:rsidR="00F15D02" w:rsidRPr="001C1DD5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 доступность для населения коммунальных услуг;</w:t>
            </w:r>
          </w:p>
          <w:p w:rsidR="00F15D02" w:rsidRPr="001C1DD5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 качество коммунальных услуг;</w:t>
            </w:r>
          </w:p>
          <w:p w:rsidR="00F15D02" w:rsidRPr="001C1DD5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 степень охвата потребителей приборами учета; </w:t>
            </w:r>
          </w:p>
          <w:p w:rsidR="00B84B95" w:rsidRPr="001C1DD5" w:rsidRDefault="00F15D02" w:rsidP="00B76E4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 надежность (бесперебойность) </w:t>
            </w:r>
            <w:r w:rsidR="00B84B95"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работы систем </w:t>
            </w:r>
            <w:proofErr w:type="spellStart"/>
            <w:r w:rsidR="00B84B95" w:rsidRPr="001C1DD5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  <w:r w:rsidR="00B84B95" w:rsidRPr="001C1D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D02" w:rsidRPr="001C1DD5" w:rsidTr="00543380">
        <w:trPr>
          <w:trHeight w:val="1026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  <w:r w:rsidRPr="001C1DD5">
              <w:rPr>
                <w:b/>
                <w:noProof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088" w:type="dxa"/>
          </w:tcPr>
          <w:p w:rsidR="00F15D02" w:rsidRPr="001C1DD5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CF4822" w:rsidRPr="001C1D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46112" w:rsidRPr="001C1DD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46112" w:rsidRPr="001C1DD5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B73605" w:rsidRPr="001C1D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гг:</w:t>
            </w:r>
          </w:p>
          <w:p w:rsidR="00F15D02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первый этап – с </w:t>
            </w:r>
            <w:r w:rsidR="00CF4822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</w:t>
            </w:r>
            <w:r w:rsidR="00141AC0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25 года по 2029</w:t>
            </w:r>
            <w:r w:rsidR="00024519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</w:t>
            </w: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год (ежегодно);</w:t>
            </w:r>
          </w:p>
          <w:p w:rsidR="00F15D02" w:rsidRPr="001C1DD5" w:rsidRDefault="00446112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второй этап – с 2030</w:t>
            </w:r>
            <w:r w:rsidR="00F15D02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</w:t>
            </w:r>
            <w:r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203</w:t>
            </w:r>
            <w:r w:rsidR="00B73605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</w:t>
            </w:r>
            <w:r w:rsidR="00F15D02" w:rsidRPr="001C1DD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</w:t>
            </w:r>
          </w:p>
        </w:tc>
      </w:tr>
      <w:tr w:rsidR="00F15D02" w:rsidRPr="001C1DD5" w:rsidTr="00543380">
        <w:trPr>
          <w:trHeight w:val="1532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Объемы требуемых капитальных вложений</w:t>
            </w:r>
          </w:p>
          <w:p w:rsidR="00F15D02" w:rsidRPr="001C1DD5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D623E6" w:rsidRPr="00B511E4" w:rsidRDefault="00F15D02" w:rsidP="00D623E6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1C1DD5">
              <w:rPr>
                <w:noProof/>
                <w:sz w:val="28"/>
                <w:szCs w:val="28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1C1DD5">
              <w:rPr>
                <w:noProof/>
                <w:sz w:val="28"/>
                <w:szCs w:val="28"/>
                <w:lang w:eastAsia="ru-RU"/>
              </w:rPr>
              <w:t>20</w:t>
            </w:r>
            <w:r w:rsidR="00446112" w:rsidRPr="001C1DD5">
              <w:rPr>
                <w:noProof/>
                <w:sz w:val="28"/>
                <w:szCs w:val="28"/>
                <w:lang w:eastAsia="ru-RU"/>
              </w:rPr>
              <w:t>25</w:t>
            </w:r>
            <w:r w:rsidRPr="001C1DD5">
              <w:rPr>
                <w:noProof/>
                <w:sz w:val="28"/>
                <w:szCs w:val="28"/>
                <w:lang w:eastAsia="ru-RU"/>
              </w:rPr>
              <w:t>-</w:t>
            </w:r>
            <w:r w:rsidR="00446112" w:rsidRPr="001C1DD5">
              <w:rPr>
                <w:noProof/>
                <w:sz w:val="28"/>
                <w:szCs w:val="28"/>
                <w:lang w:eastAsia="ru-RU"/>
              </w:rPr>
              <w:t>203</w:t>
            </w:r>
            <w:r w:rsidR="00B73605" w:rsidRPr="001C1DD5">
              <w:rPr>
                <w:noProof/>
                <w:sz w:val="28"/>
                <w:szCs w:val="28"/>
                <w:lang w:eastAsia="ru-RU"/>
              </w:rPr>
              <w:t>2</w:t>
            </w:r>
            <w:r w:rsidRPr="001C1DD5">
              <w:rPr>
                <w:noProof/>
                <w:sz w:val="28"/>
                <w:szCs w:val="28"/>
                <w:lang w:eastAsia="ru-RU"/>
              </w:rPr>
              <w:t xml:space="preserve"> годы составляют – </w:t>
            </w:r>
            <w:r w:rsidR="00296887" w:rsidRPr="00F91CC7">
              <w:rPr>
                <w:noProof/>
                <w:sz w:val="28"/>
                <w:szCs w:val="28"/>
                <w:lang w:eastAsia="ru-RU"/>
              </w:rPr>
              <w:t>100</w:t>
            </w:r>
            <w:r w:rsidR="005E5924" w:rsidRPr="00F91CC7">
              <w:rPr>
                <w:noProof/>
                <w:sz w:val="28"/>
                <w:szCs w:val="28"/>
                <w:lang w:eastAsia="ru-RU"/>
              </w:rPr>
              <w:t>0,0</w:t>
            </w:r>
            <w:r w:rsidR="005E5924" w:rsidRPr="00B511E4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Pr="00B511E4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D623E6" w:rsidRPr="00F91CC7" w:rsidRDefault="00F15D02" w:rsidP="00D623E6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B511E4">
              <w:rPr>
                <w:noProof/>
                <w:sz w:val="28"/>
                <w:szCs w:val="28"/>
                <w:lang w:eastAsia="ru-RU"/>
              </w:rPr>
              <w:t>-</w:t>
            </w:r>
            <w:r w:rsidR="00543380" w:rsidRPr="00B511E4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B511E4">
              <w:rPr>
                <w:noProof/>
                <w:sz w:val="28"/>
                <w:szCs w:val="28"/>
                <w:lang w:eastAsia="ru-RU"/>
              </w:rPr>
              <w:t>местный</w:t>
            </w:r>
            <w:r w:rsidR="00D623E6" w:rsidRPr="00B511E4">
              <w:rPr>
                <w:noProof/>
                <w:sz w:val="28"/>
                <w:szCs w:val="28"/>
                <w:lang w:eastAsia="ru-RU"/>
              </w:rPr>
              <w:t xml:space="preserve"> бюджет</w:t>
            </w:r>
            <w:r w:rsidRPr="00B511E4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296887" w:rsidRPr="00F91CC7">
              <w:rPr>
                <w:noProof/>
                <w:sz w:val="28"/>
                <w:szCs w:val="28"/>
                <w:lang w:eastAsia="ru-RU"/>
              </w:rPr>
              <w:t>1000</w:t>
            </w:r>
            <w:r w:rsidR="00677C27" w:rsidRPr="00F91CC7">
              <w:rPr>
                <w:noProof/>
                <w:sz w:val="28"/>
                <w:szCs w:val="28"/>
                <w:lang w:eastAsia="ru-RU"/>
              </w:rPr>
              <w:t xml:space="preserve">,0 </w:t>
            </w:r>
            <w:r w:rsidR="00D623E6" w:rsidRPr="00F91CC7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F15D02" w:rsidRPr="00F91CC7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91CC7">
              <w:rPr>
                <w:noProof/>
                <w:sz w:val="28"/>
                <w:szCs w:val="28"/>
                <w:lang w:eastAsia="ru-RU"/>
              </w:rPr>
              <w:t>В том числе:</w:t>
            </w:r>
          </w:p>
          <w:p w:rsidR="00F15D02" w:rsidRPr="00F91CC7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1CC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Водоснабжение – </w:t>
            </w:r>
            <w:r w:rsidR="00296887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100</w:t>
            </w:r>
            <w:r w:rsidR="005E5924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0,0</w:t>
            </w:r>
            <w:r w:rsidR="008B6FE7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F91CC7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A96BDF" w:rsidRPr="001C1DD5" w:rsidRDefault="00677C27" w:rsidP="00B76E4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noProof/>
                <w:sz w:val="28"/>
                <w:szCs w:val="28"/>
                <w:lang w:eastAsia="ru-RU"/>
              </w:rPr>
            </w:pPr>
            <w:r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-</w:t>
            </w:r>
            <w:r w:rsidR="00B511E4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местный</w:t>
            </w:r>
            <w:r w:rsidR="00D623E6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бюджет</w:t>
            </w:r>
            <w:r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– </w:t>
            </w:r>
            <w:r w:rsidR="00FB6DC8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10</w:t>
            </w:r>
            <w:r w:rsidR="00296887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  <w:r w:rsidR="0088353F"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  <w:r w:rsidRPr="00F91CC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,0 тыс. руб.</w:t>
            </w:r>
          </w:p>
        </w:tc>
      </w:tr>
      <w:tr w:rsidR="00F15D02" w:rsidRPr="001C1DD5" w:rsidTr="00543380">
        <w:trPr>
          <w:trHeight w:val="692"/>
        </w:trPr>
        <w:tc>
          <w:tcPr>
            <w:tcW w:w="2624" w:type="dxa"/>
            <w:vAlign w:val="center"/>
          </w:tcPr>
          <w:p w:rsidR="00F15D02" w:rsidRPr="001C1DD5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088" w:type="dxa"/>
            <w:vAlign w:val="center"/>
          </w:tcPr>
          <w:p w:rsidR="008B6FE7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Ожидаемыми результатами Программы является создание системы коммунальной инфраструктуры </w:t>
            </w:r>
            <w:r w:rsidR="00F3774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Троицкого</w:t>
            </w:r>
            <w:r w:rsidR="00312B0D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сельсовета </w:t>
            </w:r>
            <w:r w:rsidR="00E90129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>Кочковского</w:t>
            </w:r>
            <w:r w:rsidR="00312B0D" w:rsidRPr="001C1DD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района Новосибирской области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D623E6" w:rsidRPr="001C1DD5">
              <w:rPr>
                <w:rFonts w:ascii="Times New Roman" w:hAnsi="Times New Roman" w:cs="Times New Roman"/>
                <w:sz w:val="28"/>
                <w:szCs w:val="28"/>
              </w:rPr>
              <w:t>будут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обеспечены:</w:t>
            </w:r>
          </w:p>
          <w:p w:rsidR="008B6FE7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 комфортность условий проживания населения;</w:t>
            </w:r>
          </w:p>
          <w:p w:rsidR="008B6FE7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- надежность работы инженерных систем;</w:t>
            </w:r>
          </w:p>
          <w:p w:rsidR="00F15D02" w:rsidRPr="001C1DD5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финансовое оздоровление организации жилищно-коммунального комплекса.</w:t>
            </w:r>
          </w:p>
          <w:p w:rsidR="00F15D02" w:rsidRPr="001C1DD5" w:rsidRDefault="00F15D02" w:rsidP="0043307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1C1DD5" w:rsidRDefault="00F15D02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1C1DD5" w:rsidRDefault="00543380" w:rsidP="00543380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   </w:t>
            </w:r>
            <w:r w:rsidR="00F15D02" w:rsidRPr="001C1DD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1C1DD5" w:rsidRDefault="00F15D02" w:rsidP="00566A41">
      <w:pPr>
        <w:pStyle w:val="31"/>
        <w:spacing w:line="240" w:lineRule="auto"/>
        <w:ind w:right="-285" w:firstLine="0"/>
        <w:jc w:val="both"/>
        <w:rPr>
          <w:sz w:val="28"/>
          <w:szCs w:val="28"/>
        </w:rPr>
        <w:sectPr w:rsidR="00F15D02" w:rsidRPr="001C1DD5" w:rsidSect="003D272B">
          <w:footerReference w:type="default" r:id="rId8"/>
          <w:pgSz w:w="11906" w:h="16838" w:code="9"/>
          <w:pgMar w:top="1134" w:right="850" w:bottom="1134" w:left="1701" w:header="284" w:footer="284" w:gutter="0"/>
          <w:cols w:space="708"/>
          <w:titlePg/>
          <w:docGrid w:linePitch="360"/>
        </w:sectPr>
      </w:pPr>
    </w:p>
    <w:p w:rsidR="00F15D02" w:rsidRPr="001C1DD5" w:rsidRDefault="00296887" w:rsidP="00B7360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" w:name="_Toc175213689"/>
      <w:r w:rsidRPr="001C1DD5">
        <w:rPr>
          <w:rFonts w:ascii="Times New Roman" w:hAnsi="Times New Roman"/>
          <w:sz w:val="28"/>
          <w:szCs w:val="28"/>
        </w:rPr>
        <w:lastRenderedPageBreak/>
        <w:t>2</w:t>
      </w:r>
      <w:r w:rsidR="004B41C4" w:rsidRPr="001C1DD5">
        <w:rPr>
          <w:rFonts w:ascii="Times New Roman" w:hAnsi="Times New Roman"/>
          <w:sz w:val="28"/>
          <w:szCs w:val="28"/>
        </w:rPr>
        <w:t xml:space="preserve">. </w:t>
      </w:r>
      <w:r w:rsidR="00F15D02" w:rsidRPr="001C1DD5">
        <w:rPr>
          <w:rFonts w:ascii="Times New Roman" w:hAnsi="Times New Roman"/>
          <w:sz w:val="28"/>
          <w:szCs w:val="28"/>
        </w:rPr>
        <w:t xml:space="preserve">Характеристика существующего состояния коммунальной инфраструктуры </w:t>
      </w:r>
      <w:r w:rsidR="00F37742">
        <w:rPr>
          <w:rFonts w:ascii="Times New Roman" w:hAnsi="Times New Roman"/>
          <w:sz w:val="28"/>
          <w:szCs w:val="28"/>
        </w:rPr>
        <w:t xml:space="preserve"> Троицкого </w:t>
      </w:r>
      <w:r w:rsidR="00B84B95" w:rsidRPr="001C1DD5">
        <w:rPr>
          <w:rFonts w:ascii="Times New Roman" w:hAnsi="Times New Roman"/>
          <w:sz w:val="28"/>
          <w:szCs w:val="28"/>
        </w:rPr>
        <w:t xml:space="preserve"> </w:t>
      </w:r>
      <w:r w:rsidR="00312B0D" w:rsidRPr="001C1DD5">
        <w:rPr>
          <w:rFonts w:ascii="Times New Roman" w:hAnsi="Times New Roman"/>
          <w:sz w:val="28"/>
          <w:szCs w:val="28"/>
        </w:rPr>
        <w:t>сельсовета</w:t>
      </w:r>
      <w:r w:rsidR="00F15D02" w:rsidRPr="001C1DD5">
        <w:rPr>
          <w:rFonts w:ascii="Times New Roman" w:hAnsi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/>
          <w:sz w:val="28"/>
          <w:szCs w:val="28"/>
        </w:rPr>
        <w:t>Кочковского</w:t>
      </w:r>
      <w:r w:rsidR="00B84B95" w:rsidRPr="001C1DD5">
        <w:rPr>
          <w:rFonts w:ascii="Times New Roman" w:hAnsi="Times New Roman"/>
          <w:sz w:val="28"/>
          <w:szCs w:val="28"/>
        </w:rPr>
        <w:t xml:space="preserve"> </w:t>
      </w:r>
      <w:r w:rsidR="00F15D02" w:rsidRPr="001C1DD5">
        <w:rPr>
          <w:rFonts w:ascii="Times New Roman" w:hAnsi="Times New Roman"/>
          <w:sz w:val="28"/>
          <w:szCs w:val="28"/>
        </w:rPr>
        <w:t>района</w:t>
      </w:r>
      <w:r w:rsidR="00CF079E" w:rsidRPr="001C1DD5">
        <w:rPr>
          <w:rFonts w:ascii="Times New Roman" w:hAnsi="Times New Roman"/>
          <w:sz w:val="28"/>
          <w:szCs w:val="28"/>
        </w:rPr>
        <w:t xml:space="preserve"> </w:t>
      </w:r>
      <w:r w:rsidR="00312B0D" w:rsidRPr="001C1DD5">
        <w:rPr>
          <w:rFonts w:ascii="Times New Roman" w:hAnsi="Times New Roman"/>
          <w:sz w:val="28"/>
          <w:szCs w:val="28"/>
        </w:rPr>
        <w:t>Новосибирской области</w:t>
      </w:r>
      <w:bookmarkEnd w:id="2"/>
    </w:p>
    <w:p w:rsidR="0043307E" w:rsidRPr="001C1DD5" w:rsidRDefault="0043307E" w:rsidP="0043307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ind w:right="-285"/>
        <w:outlineLvl w:val="9"/>
        <w:rPr>
          <w:b/>
          <w:bCs/>
          <w:sz w:val="28"/>
          <w:szCs w:val="28"/>
        </w:rPr>
      </w:pPr>
    </w:p>
    <w:p w:rsidR="00F15D02" w:rsidRPr="001C1DD5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 xml:space="preserve">Население и организации </w:t>
      </w:r>
      <w:r w:rsidR="00137A16" w:rsidRPr="001C1DD5">
        <w:rPr>
          <w:sz w:val="28"/>
          <w:szCs w:val="28"/>
        </w:rPr>
        <w:t xml:space="preserve">муниципального образования </w:t>
      </w:r>
      <w:r w:rsidRPr="001C1DD5">
        <w:rPr>
          <w:sz w:val="28"/>
          <w:szCs w:val="28"/>
        </w:rPr>
        <w:t>обеспечены следующими коммунальными услугами: холодным водоснабжением, электроснабжением,</w:t>
      </w:r>
      <w:r w:rsidR="009B38AC" w:rsidRPr="001C1DD5">
        <w:rPr>
          <w:sz w:val="28"/>
          <w:szCs w:val="28"/>
        </w:rPr>
        <w:t xml:space="preserve"> </w:t>
      </w:r>
      <w:r w:rsidR="00350D5C" w:rsidRPr="001C1DD5">
        <w:rPr>
          <w:sz w:val="28"/>
          <w:szCs w:val="28"/>
        </w:rPr>
        <w:t>сбор и вывоз ТКО</w:t>
      </w:r>
      <w:r w:rsidRPr="001C1DD5">
        <w:rPr>
          <w:sz w:val="28"/>
          <w:szCs w:val="28"/>
        </w:rPr>
        <w:t>.</w:t>
      </w:r>
    </w:p>
    <w:p w:rsidR="00312B0D" w:rsidRPr="001C1DD5" w:rsidRDefault="00312B0D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8"/>
          <w:szCs w:val="28"/>
        </w:rPr>
      </w:pPr>
    </w:p>
    <w:p w:rsidR="00F15D02" w:rsidRPr="001C1DD5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Таблица 2.1</w:t>
      </w:r>
      <w:r w:rsidR="00F15D02" w:rsidRPr="001C1DD5">
        <w:rPr>
          <w:rFonts w:ascii="Times New Roman" w:hAnsi="Times New Roman" w:cs="Times New Roman"/>
          <w:sz w:val="28"/>
          <w:szCs w:val="28"/>
        </w:rPr>
        <w:t xml:space="preserve"> – Структура производства и сбыта коммунальных ресурсов</w:t>
      </w:r>
    </w:p>
    <w:tbl>
      <w:tblPr>
        <w:tblW w:w="990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4"/>
        <w:gridCol w:w="3119"/>
        <w:gridCol w:w="2410"/>
        <w:gridCol w:w="1833"/>
      </w:tblGrid>
      <w:tr w:rsidR="00F15D02" w:rsidRPr="001C1DD5" w:rsidTr="0043307E">
        <w:trPr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Организация – поставщик ресурса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Собственник имущества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43307E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Систем</w:t>
            </w:r>
            <w:r w:rsidR="0043307E"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а расчетов с</w:t>
            </w:r>
          </w:p>
          <w:p w:rsidR="00F15D02" w:rsidRPr="001C1DD5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населением</w:t>
            </w:r>
          </w:p>
        </w:tc>
      </w:tr>
      <w:tr w:rsidR="00CF4822" w:rsidRPr="001C1DD5" w:rsidTr="0043307E">
        <w:trPr>
          <w:trHeight w:val="562"/>
          <w:jc w:val="center"/>
        </w:trPr>
        <w:tc>
          <w:tcPr>
            <w:tcW w:w="2544" w:type="dxa"/>
            <w:shd w:val="clear" w:color="auto" w:fill="FFFFFF"/>
            <w:vAlign w:val="center"/>
          </w:tcPr>
          <w:p w:rsidR="00CF4822" w:rsidRPr="001C1DD5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1B4ACB" w:rsidRDefault="00312B0D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1B4AC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CF4822" w:rsidRPr="001B4ACB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Эксплуатирующая организация</w:t>
            </w:r>
          </w:p>
        </w:tc>
        <w:tc>
          <w:tcPr>
            <w:tcW w:w="1833" w:type="dxa"/>
            <w:shd w:val="clear" w:color="auto" w:fill="FFFFFF"/>
            <w:vAlign w:val="center"/>
          </w:tcPr>
          <w:p w:rsidR="00CF4822" w:rsidRPr="001C1DD5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Прямые договора</w:t>
            </w:r>
          </w:p>
        </w:tc>
      </w:tr>
      <w:tr w:rsidR="00582611" w:rsidRPr="001C1DD5" w:rsidTr="0043307E">
        <w:trPr>
          <w:jc w:val="center"/>
        </w:trPr>
        <w:tc>
          <w:tcPr>
            <w:tcW w:w="2544" w:type="dxa"/>
            <w:vAlign w:val="center"/>
          </w:tcPr>
          <w:p w:rsidR="00582611" w:rsidRPr="001C1DD5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1C1DD5" w:rsidRDefault="00F37742" w:rsidP="00285199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Троицкого</w:t>
            </w:r>
            <w:r w:rsidR="00B73605"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</w:tc>
        <w:tc>
          <w:tcPr>
            <w:tcW w:w="2410" w:type="dxa"/>
            <w:vAlign w:val="center"/>
          </w:tcPr>
          <w:p w:rsidR="00582611" w:rsidRPr="001C1DD5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Эксплуатирующая организация</w:t>
            </w:r>
          </w:p>
        </w:tc>
        <w:tc>
          <w:tcPr>
            <w:tcW w:w="1833" w:type="dxa"/>
            <w:vAlign w:val="center"/>
          </w:tcPr>
          <w:p w:rsidR="00582611" w:rsidRPr="001C1DD5" w:rsidRDefault="00B73605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Не предусмотрена</w:t>
            </w:r>
          </w:p>
        </w:tc>
      </w:tr>
      <w:tr w:rsidR="00312B0D" w:rsidRPr="001C1DD5" w:rsidTr="00AE7E71">
        <w:trPr>
          <w:jc w:val="center"/>
        </w:trPr>
        <w:tc>
          <w:tcPr>
            <w:tcW w:w="2544" w:type="dxa"/>
          </w:tcPr>
          <w:p w:rsidR="00312B0D" w:rsidRPr="001C1DD5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B0D" w:rsidRPr="001C1DD5" w:rsidRDefault="00312B0D" w:rsidP="00312B0D">
            <w:pPr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Сбор и вывоз ТКО</w:t>
            </w:r>
          </w:p>
        </w:tc>
        <w:tc>
          <w:tcPr>
            <w:tcW w:w="3119" w:type="dxa"/>
          </w:tcPr>
          <w:p w:rsidR="00312B0D" w:rsidRPr="001C1DD5" w:rsidRDefault="00312B0D" w:rsidP="00312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B0D" w:rsidRPr="001C1DD5" w:rsidRDefault="00312B0D" w:rsidP="00312B0D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B73605" w:rsidRPr="001C1DD5"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«САХ»</w:t>
            </w:r>
          </w:p>
        </w:tc>
        <w:tc>
          <w:tcPr>
            <w:tcW w:w="2410" w:type="dxa"/>
          </w:tcPr>
          <w:p w:rsidR="00312B0D" w:rsidRPr="001C1DD5" w:rsidRDefault="00312B0D" w:rsidP="001B4A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Эксплуатирующ</w:t>
            </w:r>
            <w:r w:rsidR="001B4A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я организация</w:t>
            </w:r>
          </w:p>
        </w:tc>
        <w:tc>
          <w:tcPr>
            <w:tcW w:w="1833" w:type="dxa"/>
          </w:tcPr>
          <w:p w:rsidR="00312B0D" w:rsidRPr="001C1DD5" w:rsidRDefault="00312B0D" w:rsidP="00312B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Прямые договора</w:t>
            </w:r>
          </w:p>
        </w:tc>
      </w:tr>
    </w:tbl>
    <w:p w:rsidR="00F15D02" w:rsidRPr="001C1DD5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8"/>
          <w:szCs w:val="28"/>
        </w:rPr>
      </w:pPr>
    </w:p>
    <w:p w:rsidR="00F15D02" w:rsidRPr="001C1DD5" w:rsidRDefault="00F15D02" w:rsidP="00B7360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175213690"/>
      <w:r w:rsidRPr="001C1DD5">
        <w:rPr>
          <w:rFonts w:ascii="Times New Roman" w:hAnsi="Times New Roman"/>
          <w:sz w:val="28"/>
          <w:szCs w:val="28"/>
        </w:rPr>
        <w:t>2.1. Характеристика существующего состояния систем водоснабжения</w:t>
      </w:r>
      <w:bookmarkEnd w:id="3"/>
    </w:p>
    <w:p w:rsidR="00C273A9" w:rsidRPr="001C1DD5" w:rsidRDefault="00DC4FB4" w:rsidP="00452BC8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На данный момент в границах </w:t>
      </w:r>
      <w:r w:rsidR="00F37742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Троицкого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</w:t>
      </w:r>
      <w:r w:rsidR="00F64679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централизованным водоснабжением обеспечен</w:t>
      </w:r>
      <w:r w:rsidR="00F37742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ы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п. </w:t>
      </w:r>
      <w:r w:rsidR="00F37742">
        <w:rPr>
          <w:rFonts w:ascii="Times New Roman" w:hAnsi="Times New Roman" w:cs="Times New Roman"/>
          <w:sz w:val="28"/>
          <w:szCs w:val="28"/>
          <w:lang w:eastAsia="ar-SA" w:bidi="en-US"/>
        </w:rPr>
        <w:t>Троицкий и п</w:t>
      </w:r>
      <w:proofErr w:type="gramStart"/>
      <w:r w:rsidR="00F37742">
        <w:rPr>
          <w:rFonts w:ascii="Times New Roman" w:hAnsi="Times New Roman" w:cs="Times New Roman"/>
          <w:sz w:val="28"/>
          <w:szCs w:val="28"/>
          <w:lang w:eastAsia="ar-SA" w:bidi="en-US"/>
        </w:rPr>
        <w:t>.Р</w:t>
      </w:r>
      <w:proofErr w:type="gramEnd"/>
      <w:r w:rsidR="00F37742">
        <w:rPr>
          <w:rFonts w:ascii="Times New Roman" w:hAnsi="Times New Roman" w:cs="Times New Roman"/>
          <w:sz w:val="28"/>
          <w:szCs w:val="28"/>
          <w:lang w:eastAsia="ar-SA" w:bidi="en-US"/>
        </w:rPr>
        <w:t>ождественский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. Вод</w:t>
      </w:r>
      <w:r w:rsidR="00452BC8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оснабжение в населенных  пунктах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также осуществляется путем отбора воды из индивидуальных источников водо</w:t>
      </w:r>
      <w:r w:rsidR="00452BC8">
        <w:rPr>
          <w:rFonts w:ascii="Times New Roman" w:hAnsi="Times New Roman" w:cs="Times New Roman"/>
          <w:sz w:val="28"/>
          <w:szCs w:val="28"/>
          <w:lang w:eastAsia="ar-SA" w:bidi="en-US"/>
        </w:rPr>
        <w:t>снабжения. На территории п. Троицкий  имеется водозаборная скважина с модульной станцией водоподготовки. Ее глубина 21</w:t>
      </w:r>
      <w:r w:rsidR="00000355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0 м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, </w:t>
      </w:r>
      <w:r w:rsidR="00000355" w:rsidRPr="001C1DD5">
        <w:rPr>
          <w:rFonts w:ascii="Times New Roman" w:hAnsi="Times New Roman" w:cs="Times New Roman"/>
          <w:sz w:val="28"/>
          <w:szCs w:val="28"/>
        </w:rPr>
        <w:t>прот</w:t>
      </w:r>
      <w:r w:rsidR="00452BC8">
        <w:rPr>
          <w:rFonts w:ascii="Times New Roman" w:hAnsi="Times New Roman" w:cs="Times New Roman"/>
          <w:sz w:val="28"/>
          <w:szCs w:val="28"/>
        </w:rPr>
        <w:t>яженность водопроводной сети 7</w:t>
      </w:r>
      <w:r w:rsidR="00000355" w:rsidRPr="001C1DD5">
        <w:rPr>
          <w:rFonts w:ascii="Times New Roman" w:hAnsi="Times New Roman" w:cs="Times New Roman"/>
          <w:sz w:val="28"/>
          <w:szCs w:val="28"/>
        </w:rPr>
        <w:t xml:space="preserve"> км. </w:t>
      </w:r>
      <w:r w:rsidR="00452BC8">
        <w:rPr>
          <w:rFonts w:ascii="Times New Roman" w:hAnsi="Times New Roman" w:cs="Times New Roman"/>
          <w:sz w:val="28"/>
          <w:szCs w:val="28"/>
        </w:rPr>
        <w:t xml:space="preserve"> В п</w:t>
      </w:r>
      <w:proofErr w:type="gramStart"/>
      <w:r w:rsidR="00452BC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2BC8">
        <w:rPr>
          <w:rFonts w:ascii="Times New Roman" w:hAnsi="Times New Roman" w:cs="Times New Roman"/>
          <w:sz w:val="28"/>
          <w:szCs w:val="28"/>
        </w:rPr>
        <w:t>ождественский  водонапорная башня. Протяженность водопроводной сети 1 км.</w:t>
      </w:r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175213691"/>
      <w:r w:rsidRPr="001C1DD5">
        <w:rPr>
          <w:rFonts w:ascii="Times New Roman" w:hAnsi="Times New Roman"/>
          <w:sz w:val="28"/>
          <w:szCs w:val="28"/>
        </w:rPr>
        <w:t>2.2. Характеристика существующего состояния системы водоотведения</w:t>
      </w:r>
      <w:bookmarkEnd w:id="4"/>
    </w:p>
    <w:p w:rsidR="0092520A" w:rsidRPr="001C1DD5" w:rsidRDefault="0092520A" w:rsidP="0092520A">
      <w:pPr>
        <w:pStyle w:val="affffff5"/>
        <w:ind w:firstLine="567"/>
        <w:rPr>
          <w:sz w:val="28"/>
          <w:szCs w:val="28"/>
          <w:lang w:val="ru-RU"/>
        </w:rPr>
      </w:pPr>
      <w:r w:rsidRPr="001C1DD5">
        <w:rPr>
          <w:sz w:val="28"/>
          <w:szCs w:val="28"/>
          <w:lang w:val="ru-RU"/>
        </w:rPr>
        <w:t xml:space="preserve">В населенных пунктах </w:t>
      </w:r>
      <w:r w:rsidR="003E39CC">
        <w:rPr>
          <w:sz w:val="28"/>
          <w:szCs w:val="28"/>
          <w:lang w:val="ru-RU"/>
        </w:rPr>
        <w:t xml:space="preserve"> Троицкого</w:t>
      </w:r>
      <w:r w:rsidRPr="001C1DD5">
        <w:rPr>
          <w:sz w:val="28"/>
          <w:szCs w:val="28"/>
          <w:lang w:val="ru-RU"/>
        </w:rPr>
        <w:t xml:space="preserve"> </w:t>
      </w:r>
      <w:r w:rsidRPr="001C1DD5">
        <w:rPr>
          <w:rFonts w:eastAsiaTheme="minorEastAsia"/>
          <w:sz w:val="28"/>
          <w:szCs w:val="28"/>
          <w:lang w:val="ru-RU"/>
        </w:rPr>
        <w:t xml:space="preserve">сельсовета </w:t>
      </w:r>
      <w:r w:rsidR="00E90129" w:rsidRPr="001C1DD5">
        <w:rPr>
          <w:rFonts w:eastAsiaTheme="minorEastAsia"/>
          <w:sz w:val="28"/>
          <w:szCs w:val="28"/>
          <w:lang w:val="ru-RU"/>
        </w:rPr>
        <w:t>Кочковского</w:t>
      </w:r>
      <w:r w:rsidRPr="001C1DD5">
        <w:rPr>
          <w:rFonts w:eastAsiaTheme="minorEastAsia"/>
          <w:sz w:val="28"/>
          <w:szCs w:val="28"/>
          <w:lang w:val="ru-RU"/>
        </w:rPr>
        <w:t xml:space="preserve"> района Новосибирской области </w:t>
      </w:r>
      <w:r w:rsidRPr="001C1DD5">
        <w:rPr>
          <w:sz w:val="28"/>
          <w:szCs w:val="28"/>
          <w:lang w:val="ru-RU"/>
        </w:rPr>
        <w:t xml:space="preserve">системы и сети водоотведения отсутствуют. Население использует </w:t>
      </w:r>
      <w:r w:rsidRPr="001B4ACB">
        <w:rPr>
          <w:sz w:val="28"/>
          <w:szCs w:val="28"/>
          <w:lang w:val="ru-RU"/>
        </w:rPr>
        <w:t>локальные очистные сооружения, выгребные ямы, септики.</w:t>
      </w:r>
    </w:p>
    <w:p w:rsidR="0092520A" w:rsidRPr="001C1DD5" w:rsidRDefault="0092520A" w:rsidP="0092520A">
      <w:pPr>
        <w:pStyle w:val="affffff5"/>
        <w:ind w:firstLine="567"/>
        <w:rPr>
          <w:sz w:val="28"/>
          <w:szCs w:val="28"/>
          <w:lang w:val="ru-RU"/>
        </w:rPr>
      </w:pPr>
      <w:r w:rsidRPr="001C1DD5">
        <w:rPr>
          <w:sz w:val="28"/>
          <w:szCs w:val="28"/>
          <w:lang w:val="ru-RU"/>
        </w:rPr>
        <w:t>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ТКО.</w:t>
      </w:r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5" w:name="_Toc175213692"/>
      <w:r w:rsidRPr="001C1DD5">
        <w:rPr>
          <w:rFonts w:ascii="Times New Roman" w:hAnsi="Times New Roman"/>
          <w:sz w:val="28"/>
          <w:szCs w:val="28"/>
        </w:rPr>
        <w:t>2.3. Характеристика существующего состояния системы теплоснабжения</w:t>
      </w:r>
      <w:bookmarkEnd w:id="5"/>
    </w:p>
    <w:p w:rsidR="0092520A" w:rsidRPr="001C1DD5" w:rsidRDefault="0092520A" w:rsidP="001C1DD5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6" w:name="_Hlk108172754"/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Теплоснабжение на территории </w:t>
      </w:r>
      <w:r w:rsidR="003E39CC">
        <w:rPr>
          <w:rFonts w:ascii="Times New Roman" w:hAnsi="Times New Roman" w:cs="Times New Roman"/>
          <w:sz w:val="28"/>
          <w:szCs w:val="28"/>
          <w:lang w:eastAsia="ru-RU"/>
        </w:rPr>
        <w:t>Троицкого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ru-RU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осуществляется индивидуальными 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источниками тепла. </w:t>
      </w:r>
    </w:p>
    <w:p w:rsidR="0092520A" w:rsidRPr="001C1DD5" w:rsidRDefault="0092520A" w:rsidP="001C1DD5">
      <w:pPr>
        <w:widowControl w:val="0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Теплоснабжение объектов осуществляется от индивидуальных автономных источников тепла. Основным топливом являются дрова, уголь.</w:t>
      </w:r>
      <w:bookmarkEnd w:id="6"/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bookmarkStart w:id="7" w:name="_Toc175213693"/>
      <w:r w:rsidRPr="001C1DD5">
        <w:rPr>
          <w:rFonts w:ascii="Times New Roman" w:hAnsi="Times New Roman"/>
          <w:bCs/>
          <w:color w:val="000000"/>
          <w:sz w:val="28"/>
          <w:szCs w:val="28"/>
          <w:lang w:eastAsia="ru-RU"/>
        </w:rPr>
        <w:t>2.4. Характеристика существующего состояния системы электроснабжения</w:t>
      </w:r>
      <w:bookmarkEnd w:id="7"/>
    </w:p>
    <w:p w:rsidR="0092520A" w:rsidRPr="001C1DD5" w:rsidRDefault="00220A00" w:rsidP="001C1DD5">
      <w:pPr>
        <w:spacing w:line="240" w:lineRule="auto"/>
        <w:ind w:right="-285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bCs/>
          <w:iCs/>
          <w:sz w:val="28"/>
          <w:szCs w:val="28"/>
        </w:rPr>
        <w:tab/>
      </w:r>
      <w:bookmarkStart w:id="8" w:name="_Hlk108172766"/>
      <w:r w:rsidR="0092520A"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Электроснабжение </w:t>
      </w:r>
      <w:r w:rsidR="003E39CC">
        <w:rPr>
          <w:rFonts w:ascii="Times New Roman" w:hAnsi="Times New Roman" w:cs="Times New Roman"/>
          <w:sz w:val="28"/>
          <w:szCs w:val="28"/>
          <w:lang w:eastAsia="ru-RU"/>
        </w:rPr>
        <w:t>Троицкого</w:t>
      </w:r>
      <w:r w:rsidR="0092520A"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обеспечивает предприятие </w:t>
      </w:r>
      <w:proofErr w:type="spellStart"/>
      <w:r w:rsidR="0092520A" w:rsidRPr="001B4ACB">
        <w:rPr>
          <w:rFonts w:ascii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92520A" w:rsidRPr="001B4ACB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Новосибирск.</w:t>
      </w:r>
    </w:p>
    <w:bookmarkEnd w:id="8"/>
    <w:p w:rsidR="00A06935" w:rsidRPr="005D6CA8" w:rsidRDefault="00A06935" w:rsidP="001B4ACB">
      <w:pPr>
        <w:spacing w:line="240" w:lineRule="auto"/>
        <w:ind w:left="0" w:right="0"/>
        <w:contextualSpacing/>
        <w:rPr>
          <w:rFonts w:ascii="Times New Roman" w:hAnsi="Times New Roman" w:cs="Times New Roman"/>
          <w:bCs/>
          <w:spacing w:val="-1"/>
          <w:sz w:val="28"/>
          <w:szCs w:val="28"/>
          <w:highlight w:val="yellow"/>
          <w:lang w:eastAsia="ru-RU"/>
        </w:rPr>
      </w:pPr>
      <w:r w:rsidRPr="005D6CA8">
        <w:rPr>
          <w:rFonts w:ascii="Times New Roman" w:hAnsi="Times New Roman" w:cs="Times New Roman"/>
          <w:sz w:val="28"/>
          <w:szCs w:val="28"/>
        </w:rPr>
        <w:t xml:space="preserve">Между поселками проложены воздушные линии </w:t>
      </w:r>
      <w:proofErr w:type="gramStart"/>
      <w:r w:rsidRPr="005D6CA8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5D6CA8">
        <w:rPr>
          <w:rFonts w:ascii="Times New Roman" w:hAnsi="Times New Roman" w:cs="Times New Roman"/>
          <w:sz w:val="28"/>
          <w:szCs w:val="28"/>
        </w:rPr>
        <w:t xml:space="preserve"> 10 кВ. Для трансформирования потребных мощностей предусматриваются трансформаторные подстанции ТП 10/0,4 кВ.</w:t>
      </w:r>
    </w:p>
    <w:p w:rsidR="00F15D02" w:rsidRPr="001C1DD5" w:rsidRDefault="00F15D02" w:rsidP="00000355">
      <w:pPr>
        <w:pStyle w:val="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9" w:name="_Toc175213694"/>
      <w:r w:rsidRPr="001C1DD5">
        <w:rPr>
          <w:rFonts w:ascii="Times New Roman" w:hAnsi="Times New Roman"/>
          <w:sz w:val="28"/>
          <w:szCs w:val="28"/>
          <w:lang w:eastAsia="ru-RU"/>
        </w:rPr>
        <w:t>2.5. Характеристика существующего состояния системы газоснабжения</w:t>
      </w:r>
      <w:bookmarkEnd w:id="9"/>
    </w:p>
    <w:p w:rsidR="0092520A" w:rsidRPr="001C1DD5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bookmarkStart w:id="10" w:name="_Hlk108172777"/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Новосибирская область входит в Программу газификации России ПАО «Газпром» 2021-2025. В регионе функционируют 6 газораспределительных организаций:</w:t>
      </w:r>
    </w:p>
    <w:p w:rsidR="0092520A" w:rsidRPr="001C1DD5" w:rsidRDefault="00513EF1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9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ООО «Газпром газораспределение Томск»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513EF1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10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ОАО «Городские газовые сети»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513EF1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11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ООО «</w:t>
        </w:r>
        <w:proofErr w:type="spellStart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Новосибирскоблгаз</w:t>
        </w:r>
        <w:proofErr w:type="spellEnd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513EF1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hyperlink r:id="rId12" w:tgtFrame="_blank" w:history="1"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ООО «НПП «</w:t>
        </w:r>
        <w:proofErr w:type="spellStart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Сибэнергоцентр</w:t>
        </w:r>
        <w:proofErr w:type="spellEnd"/>
        <w:r w:rsidR="0092520A" w:rsidRPr="001C1DD5">
          <w:rPr>
            <w:rFonts w:ascii="Times New Roman" w:hAnsi="Times New Roman" w:cs="Times New Roman"/>
            <w:bCs/>
            <w:spacing w:val="-1"/>
            <w:sz w:val="28"/>
            <w:szCs w:val="28"/>
            <w:lang w:eastAsia="ru-RU"/>
          </w:rPr>
          <w:t>»</w:t>
        </w:r>
      </w:hyperlink>
      <w:r w:rsidR="0092520A"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;</w:t>
      </w:r>
    </w:p>
    <w:p w:rsidR="0092520A" w:rsidRPr="001C1DD5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ООО «</w:t>
      </w:r>
      <w:proofErr w:type="spellStart"/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ТеплоГазСервис</w:t>
      </w:r>
      <w:proofErr w:type="spellEnd"/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»;</w:t>
      </w:r>
    </w:p>
    <w:p w:rsidR="0092520A" w:rsidRPr="001C1DD5" w:rsidRDefault="0092520A" w:rsidP="0092520A">
      <w:pPr>
        <w:numPr>
          <w:ilvl w:val="0"/>
          <w:numId w:val="16"/>
        </w:numPr>
        <w:spacing w:line="240" w:lineRule="auto"/>
        <w:ind w:left="1064" w:right="0" w:firstLine="567"/>
        <w:contextualSpacing/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ООО «Фортуна».</w:t>
      </w:r>
    </w:p>
    <w:p w:rsidR="0092520A" w:rsidRPr="001C1DD5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В соответствии с Региональной программой газификации жилищно-коммунального хозяйства, промышленных и иных организаций на территории Новосибирской области, утвержденной постановлением Правительства Новосибирской области от 30 марта 2022 г. № 144-п на территории </w:t>
      </w:r>
      <w:r w:rsidR="003E39CC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Троицкого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не предусмотрены мероприятия в области газификации.</w:t>
      </w:r>
    </w:p>
    <w:p w:rsidR="0092520A" w:rsidRPr="001C1DD5" w:rsidRDefault="0092520A" w:rsidP="0092520A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На момент разработки генерального плана газоснабжение на территории поселения отсутствует.</w:t>
      </w:r>
      <w:bookmarkEnd w:id="10"/>
    </w:p>
    <w:p w:rsidR="00F15D02" w:rsidRPr="001C1DD5" w:rsidRDefault="00F15D02" w:rsidP="009C084F">
      <w:pPr>
        <w:pStyle w:val="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1" w:name="_Toc175213695"/>
      <w:r w:rsidRPr="001C1DD5">
        <w:rPr>
          <w:rFonts w:ascii="Times New Roman" w:hAnsi="Times New Roman"/>
          <w:sz w:val="28"/>
          <w:szCs w:val="28"/>
          <w:lang w:eastAsia="ru-RU"/>
        </w:rPr>
        <w:t>2.6. Характеристика существующей системы сбора и вывоза твердых коммунальных отходов</w:t>
      </w:r>
      <w:bookmarkEnd w:id="11"/>
    </w:p>
    <w:p w:rsidR="001B0F34" w:rsidRPr="001C1DD5" w:rsidRDefault="001B0F34" w:rsidP="001B0F34">
      <w:pPr>
        <w:pStyle w:val="S0"/>
        <w:rPr>
          <w:snapToGrid w:val="0"/>
          <w:szCs w:val="28"/>
          <w:lang w:val="ru-RU"/>
        </w:rPr>
      </w:pPr>
      <w:bookmarkStart w:id="12" w:name="_Toc175213696"/>
      <w:r w:rsidRPr="001C1DD5">
        <w:rPr>
          <w:snapToGrid w:val="0"/>
          <w:szCs w:val="28"/>
        </w:rPr>
        <w:t xml:space="preserve">Организация вывоза и утилизация отходов от </w:t>
      </w:r>
      <w:proofErr w:type="spellStart"/>
      <w:r w:rsidRPr="001C1DD5">
        <w:rPr>
          <w:snapToGrid w:val="0"/>
          <w:szCs w:val="28"/>
        </w:rPr>
        <w:t>мусорообразователей</w:t>
      </w:r>
      <w:proofErr w:type="spellEnd"/>
      <w:r w:rsidRPr="001C1DD5">
        <w:rPr>
          <w:snapToGrid w:val="0"/>
          <w:szCs w:val="28"/>
        </w:rPr>
        <w:t xml:space="preserve">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</w:t>
      </w:r>
      <w:r w:rsidRPr="001B4ACB">
        <w:rPr>
          <w:snapToGrid w:val="0"/>
          <w:szCs w:val="28"/>
        </w:rPr>
        <w:t>пунктов осуществляется контейнерным способом</w:t>
      </w:r>
      <w:r w:rsidR="009C084F" w:rsidRPr="001B4ACB">
        <w:rPr>
          <w:snapToGrid w:val="0"/>
          <w:szCs w:val="28"/>
          <w:lang w:val="ru-RU"/>
        </w:rPr>
        <w:t>.</w:t>
      </w:r>
      <w:r w:rsidRPr="001C1DD5">
        <w:rPr>
          <w:snapToGrid w:val="0"/>
          <w:szCs w:val="28"/>
        </w:rPr>
        <w:t xml:space="preserve"> </w:t>
      </w:r>
    </w:p>
    <w:p w:rsidR="001B0F34" w:rsidRPr="001C1DD5" w:rsidRDefault="001B0F34" w:rsidP="001B0F34">
      <w:pPr>
        <w:pStyle w:val="S0"/>
        <w:rPr>
          <w:snapToGrid w:val="0"/>
          <w:szCs w:val="28"/>
          <w:lang w:val="ru-RU"/>
        </w:rPr>
      </w:pPr>
    </w:p>
    <w:p w:rsidR="00ED22EC" w:rsidRPr="001C1DD5" w:rsidRDefault="00F15D02" w:rsidP="009C084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C1DD5">
        <w:rPr>
          <w:rFonts w:ascii="Times New Roman" w:hAnsi="Times New Roman"/>
          <w:sz w:val="28"/>
          <w:szCs w:val="28"/>
        </w:rPr>
        <w:t>3. Перспективы развития сельского поселения и прогноз</w:t>
      </w:r>
      <w:bookmarkEnd w:id="12"/>
    </w:p>
    <w:p w:rsidR="00F15D02" w:rsidRPr="001C1DD5" w:rsidRDefault="00F15D02" w:rsidP="009C084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3" w:name="_Toc175213697"/>
      <w:r w:rsidRPr="001C1DD5">
        <w:rPr>
          <w:rFonts w:ascii="Times New Roman" w:hAnsi="Times New Roman"/>
          <w:sz w:val="28"/>
          <w:szCs w:val="28"/>
        </w:rPr>
        <w:t>спроса на коммунальные услуги</w:t>
      </w:r>
      <w:bookmarkEnd w:id="13"/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4" w:name="_Toc175213698"/>
      <w:r w:rsidRPr="001C1DD5">
        <w:rPr>
          <w:rFonts w:ascii="Times New Roman" w:hAnsi="Times New Roman"/>
          <w:sz w:val="28"/>
          <w:szCs w:val="28"/>
        </w:rPr>
        <w:t>3.1. Общие положения</w:t>
      </w:r>
      <w:bookmarkEnd w:id="14"/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Границы </w:t>
      </w:r>
      <w:r w:rsidR="003E39CC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Троицкого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и статус его как сельского поселения установлены Законом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lastRenderedPageBreak/>
        <w:t>Новосибирской области от 02.06.2004 № 200-ОЗ «О статусе и границах муниципальных образований Новосибирской области».</w:t>
      </w:r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Проектируемая территория расположена на западе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области. </w:t>
      </w:r>
    </w:p>
    <w:p w:rsidR="0081736F" w:rsidRPr="001C1DD5" w:rsidRDefault="005D6CA8" w:rsidP="0092520A">
      <w:pPr>
        <w:spacing w:line="240" w:lineRule="auto"/>
        <w:ind w:left="0" w:righ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Троицкого </w:t>
      </w:r>
      <w:r w:rsidR="0081736F" w:rsidRPr="001C1DD5">
        <w:rPr>
          <w:rFonts w:ascii="Times New Roman" w:hAnsi="Times New Roman"/>
          <w:sz w:val="28"/>
          <w:szCs w:val="28"/>
        </w:rPr>
        <w:t xml:space="preserve"> сельсовета расположена в юго-западной части Новосиб</w:t>
      </w:r>
      <w:r w:rsidR="003E39CC">
        <w:rPr>
          <w:rFonts w:ascii="Times New Roman" w:hAnsi="Times New Roman"/>
          <w:sz w:val="28"/>
          <w:szCs w:val="28"/>
        </w:rPr>
        <w:t>ирской области на расстоянии 260</w:t>
      </w:r>
      <w:r w:rsidR="0081736F" w:rsidRPr="001C1DD5">
        <w:rPr>
          <w:rFonts w:ascii="Times New Roman" w:hAnsi="Times New Roman"/>
          <w:sz w:val="28"/>
          <w:szCs w:val="28"/>
        </w:rPr>
        <w:t xml:space="preserve"> км от областного центра г. Новосиб</w:t>
      </w:r>
      <w:r w:rsidR="003E39CC">
        <w:rPr>
          <w:rFonts w:ascii="Times New Roman" w:hAnsi="Times New Roman"/>
          <w:sz w:val="28"/>
          <w:szCs w:val="28"/>
        </w:rPr>
        <w:t>ирска, в 65</w:t>
      </w:r>
      <w:r w:rsidR="0081736F" w:rsidRPr="001C1DD5">
        <w:rPr>
          <w:rFonts w:ascii="Times New Roman" w:hAnsi="Times New Roman"/>
          <w:sz w:val="28"/>
          <w:szCs w:val="28"/>
        </w:rPr>
        <w:t xml:space="preserve"> км от р</w:t>
      </w:r>
      <w:r w:rsidR="003E39CC">
        <w:rPr>
          <w:rFonts w:ascii="Times New Roman" w:hAnsi="Times New Roman"/>
          <w:sz w:val="28"/>
          <w:szCs w:val="28"/>
        </w:rPr>
        <w:t>айонного центра с. Кочки и в 35</w:t>
      </w:r>
      <w:r w:rsidR="0081736F" w:rsidRPr="001C1DD5">
        <w:rPr>
          <w:rFonts w:ascii="Times New Roman" w:hAnsi="Times New Roman"/>
          <w:sz w:val="28"/>
          <w:szCs w:val="28"/>
        </w:rPr>
        <w:t xml:space="preserve"> км от ближайшей же</w:t>
      </w:r>
      <w:r w:rsidR="003E39CC">
        <w:rPr>
          <w:rFonts w:ascii="Times New Roman" w:hAnsi="Times New Roman"/>
          <w:sz w:val="28"/>
          <w:szCs w:val="28"/>
        </w:rPr>
        <w:t xml:space="preserve">лезнодорожной станции с. </w:t>
      </w:r>
      <w:proofErr w:type="gramStart"/>
      <w:r w:rsidR="003E39CC">
        <w:rPr>
          <w:rFonts w:ascii="Times New Roman" w:hAnsi="Times New Roman"/>
          <w:sz w:val="28"/>
          <w:szCs w:val="28"/>
        </w:rPr>
        <w:t>Половинное</w:t>
      </w:r>
      <w:proofErr w:type="gramEnd"/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Arial"/>
          <w:sz w:val="28"/>
          <w:szCs w:val="28"/>
          <w:lang w:eastAsia="ru-RU"/>
        </w:rPr>
      </w:pP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Общая площадь территории </w:t>
      </w:r>
      <w:r w:rsidR="003E39CC">
        <w:rPr>
          <w:rFonts w:ascii="Times New Roman" w:hAnsi="Times New Roman" w:cs="Arial"/>
          <w:sz w:val="28"/>
          <w:szCs w:val="28"/>
          <w:lang w:eastAsia="ru-RU"/>
        </w:rPr>
        <w:t>Троицкого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 сельсовета </w:t>
      </w:r>
      <w:r w:rsidR="00E90129" w:rsidRPr="001C1DD5">
        <w:rPr>
          <w:rFonts w:ascii="Times New Roman" w:hAnsi="Times New Roman" w:cs="Arial"/>
          <w:sz w:val="28"/>
          <w:szCs w:val="28"/>
          <w:lang w:eastAsia="ru-RU"/>
        </w:rPr>
        <w:t>Кочковского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 района Новосибирской области</w:t>
      </w:r>
      <w:r w:rsidR="00461522" w:rsidRPr="001C1DD5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на момент разработки проекта, составляет </w:t>
      </w:r>
      <w:r w:rsidR="00621A3B" w:rsidRPr="005D6CA8">
        <w:rPr>
          <w:rFonts w:ascii="Times New Roman" w:hAnsi="Times New Roman" w:cs="Arial"/>
          <w:sz w:val="28"/>
          <w:szCs w:val="28"/>
          <w:lang w:eastAsia="ru-RU"/>
        </w:rPr>
        <w:t>1</w:t>
      </w:r>
      <w:r w:rsidR="005D6CA8" w:rsidRPr="005D6CA8">
        <w:rPr>
          <w:rFonts w:ascii="Times New Roman" w:hAnsi="Times New Roman" w:cs="Arial"/>
          <w:sz w:val="28"/>
          <w:szCs w:val="28"/>
          <w:lang w:eastAsia="ru-RU"/>
        </w:rPr>
        <w:t>6721</w:t>
      </w:r>
      <w:r w:rsidRPr="001C1DD5">
        <w:rPr>
          <w:rFonts w:ascii="Times New Roman" w:hAnsi="Times New Roman" w:cs="Arial"/>
          <w:sz w:val="28"/>
          <w:szCs w:val="28"/>
          <w:lang w:eastAsia="ru-RU"/>
        </w:rPr>
        <w:t xml:space="preserve"> га.</w:t>
      </w:r>
    </w:p>
    <w:p w:rsidR="00621A3B" w:rsidRPr="001C1DD5" w:rsidRDefault="00E80582" w:rsidP="00621A3B">
      <w:pPr>
        <w:spacing w:line="240" w:lineRule="auto"/>
        <w:ind w:left="0" w:righ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Троицкого сельсовета входят три населенных пункта:</w:t>
      </w:r>
      <w:r w:rsidR="00621A3B" w:rsidRPr="001C1D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 xml:space="preserve">роицкий, п.Рождественский и </w:t>
      </w:r>
      <w:proofErr w:type="spellStart"/>
      <w:r>
        <w:rPr>
          <w:rFonts w:ascii="Times New Roman" w:hAnsi="Times New Roman"/>
          <w:sz w:val="28"/>
          <w:szCs w:val="28"/>
        </w:rPr>
        <w:t>п.Земировский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2520A" w:rsidRPr="001C1DD5" w:rsidRDefault="0092520A" w:rsidP="0092520A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Административным центром </w:t>
      </w:r>
      <w:r w:rsidR="00E80582">
        <w:rPr>
          <w:rFonts w:ascii="Times New Roman" w:hAnsi="Times New Roman" w:cs="Times New Roman"/>
          <w:sz w:val="28"/>
          <w:szCs w:val="28"/>
          <w:lang w:eastAsia="ar-SA" w:bidi="en-US"/>
        </w:rPr>
        <w:t>Троицкого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</w:t>
      </w:r>
      <w:r w:rsidR="00461522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="00461522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является п. </w:t>
      </w:r>
      <w:proofErr w:type="gramStart"/>
      <w:r w:rsidR="00E80582">
        <w:rPr>
          <w:rFonts w:ascii="Times New Roman" w:hAnsi="Times New Roman" w:cs="Times New Roman"/>
          <w:sz w:val="28"/>
          <w:szCs w:val="28"/>
          <w:lang w:eastAsia="ar-SA" w:bidi="en-US"/>
        </w:rPr>
        <w:t>Троицкий</w:t>
      </w:r>
      <w:proofErr w:type="gramEnd"/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.</w:t>
      </w:r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bookmarkStart w:id="15" w:name="_Toc175213699"/>
      <w:r w:rsidRPr="001C1D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3.2.</w:t>
      </w:r>
      <w:r w:rsidR="008652C0" w:rsidRPr="001C1D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C1DD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Динамика и прогноз численности населения</w:t>
      </w:r>
      <w:bookmarkEnd w:id="15"/>
    </w:p>
    <w:p w:rsidR="00E03FDC" w:rsidRPr="001C1DD5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Анализ численности населения произведен за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период с 01.01.202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0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года по 01.01.202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года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E03FDC" w:rsidRPr="001C1DD5" w:rsidRDefault="00E03FDC" w:rsidP="00E03FDC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sz w:val="28"/>
          <w:szCs w:val="28"/>
          <w:lang w:eastAsia="ar-SA"/>
        </w:rPr>
        <w:t>На 1 января 202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года численность </w:t>
      </w:r>
      <w:r w:rsidR="00E80582">
        <w:rPr>
          <w:rFonts w:ascii="Times New Roman" w:hAnsi="Times New Roman" w:cs="Times New Roman"/>
          <w:noProof/>
          <w:sz w:val="28"/>
          <w:szCs w:val="28"/>
        </w:rPr>
        <w:t>Троицкого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составила </w:t>
      </w:r>
      <w:r w:rsidR="000071D5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621A3B" w:rsidRPr="001C1DD5">
        <w:rPr>
          <w:rFonts w:ascii="Times New Roman" w:hAnsi="Times New Roman" w:cs="Times New Roman"/>
          <w:sz w:val="28"/>
          <w:szCs w:val="28"/>
          <w:lang w:eastAsia="ar-SA"/>
        </w:rPr>
        <w:t>40</w:t>
      </w:r>
      <w:r w:rsidR="00BE1A69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человек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1C1DD5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За рассматриваемый период численность поселения уменьшилась на </w:t>
      </w:r>
      <w:r w:rsidR="00253430" w:rsidRPr="00253430"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="00621A3B" w:rsidRPr="00253430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25343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человек</w:t>
      </w:r>
      <w:r w:rsidR="00F82D08" w:rsidRPr="001C1DD5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, что составляет </w:t>
      </w:r>
      <w:r w:rsidR="00253430" w:rsidRPr="00253430">
        <w:rPr>
          <w:rFonts w:ascii="Times New Roman" w:hAnsi="Times New Roman" w:cs="Times New Roman"/>
          <w:sz w:val="28"/>
          <w:szCs w:val="28"/>
          <w:lang w:eastAsia="ar-SA"/>
        </w:rPr>
        <w:t>16</w:t>
      </w:r>
      <w:r w:rsidRPr="0025343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% от исходного значения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на 01.01.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2020 г. </w:t>
      </w:r>
    </w:p>
    <w:p w:rsidR="00E03FDC" w:rsidRPr="001C1DD5" w:rsidRDefault="004B41C4" w:rsidP="004B41C4">
      <w:pPr>
        <w:tabs>
          <w:tab w:val="num" w:pos="1080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w w:val="109"/>
          <w:sz w:val="28"/>
          <w:szCs w:val="28"/>
          <w:lang w:eastAsia="ru-RU"/>
        </w:rPr>
        <w:t xml:space="preserve">   </w:t>
      </w:r>
      <w:r w:rsidRPr="001C1DD5">
        <w:rPr>
          <w:rFonts w:ascii="Times New Roman" w:hAnsi="Times New Roman" w:cs="Times New Roman"/>
          <w:sz w:val="28"/>
          <w:szCs w:val="28"/>
          <w:lang w:eastAsia="ar-SA"/>
        </w:rPr>
        <w:t>Таблица 3.1-</w:t>
      </w:r>
      <w:r w:rsidR="00E03FDC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Численность </w:t>
      </w:r>
      <w:r w:rsidR="00253430">
        <w:rPr>
          <w:rFonts w:ascii="Times New Roman" w:hAnsi="Times New Roman" w:cs="Times New Roman"/>
          <w:sz w:val="28"/>
          <w:szCs w:val="28"/>
          <w:lang w:eastAsia="ar-SA"/>
        </w:rPr>
        <w:t xml:space="preserve"> Троицкого</w:t>
      </w:r>
      <w:r w:rsidR="00E03FDC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/>
        </w:rPr>
        <w:t>Кочковского</w:t>
      </w:r>
      <w:r w:rsidR="00E03FDC" w:rsidRPr="001C1DD5">
        <w:rPr>
          <w:rFonts w:ascii="Times New Roman" w:hAnsi="Times New Roman" w:cs="Times New Roman"/>
          <w:sz w:val="28"/>
          <w:szCs w:val="28"/>
          <w:lang w:eastAsia="ar-SA"/>
        </w:rPr>
        <w:t xml:space="preserve"> района</w:t>
      </w:r>
    </w:p>
    <w:p w:rsidR="00E03FDC" w:rsidRPr="001C1DD5" w:rsidRDefault="00E03FDC" w:rsidP="004B41C4">
      <w:pPr>
        <w:tabs>
          <w:tab w:val="num" w:pos="1080"/>
        </w:tabs>
        <w:spacing w:line="36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sz w:val="28"/>
          <w:szCs w:val="28"/>
          <w:lang w:eastAsia="ar-SA"/>
        </w:rPr>
        <w:t>Новосибирской области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3666"/>
        <w:gridCol w:w="3670"/>
      </w:tblGrid>
      <w:tr w:rsidR="00E03FDC" w:rsidRPr="001C1DD5" w:rsidTr="00E03FDC">
        <w:trPr>
          <w:trHeight w:val="562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Население по МО, чел.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Динамика по МО, чел.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val="en-US"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01.01.2020г.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F94223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646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01.01.2021г.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F94223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618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F82D08" w:rsidP="00300F96">
            <w:pPr>
              <w:tabs>
                <w:tab w:val="num" w:pos="1080"/>
                <w:tab w:val="left" w:pos="1343"/>
                <w:tab w:val="center" w:pos="1632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9A3F4F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2</w:t>
            </w:r>
            <w:r w:rsidR="00F94223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8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01.01.2022г.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8" w:rsidRPr="001C1DD5" w:rsidRDefault="009A3F4F" w:rsidP="009A3F4F">
            <w:pPr>
              <w:tabs>
                <w:tab w:val="num" w:pos="1080"/>
              </w:tabs>
              <w:spacing w:line="276" w:lineRule="auto"/>
              <w:ind w:left="0" w:right="0" w:firstLine="0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 xml:space="preserve">                    5</w:t>
            </w:r>
            <w:r w:rsidR="00F94223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BE69F2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 xml:space="preserve"> 2</w:t>
            </w:r>
            <w:r w:rsidR="009A3F4F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1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01.01.2023г.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1C3FBD" w:rsidP="00300F96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54</w:t>
            </w:r>
            <w:r w:rsidR="00BF5ABC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BE69F2" w:rsidRDefault="00BE69F2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BE69F2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-49</w:t>
            </w:r>
          </w:p>
        </w:tc>
      </w:tr>
      <w:tr w:rsidR="00E03FDC" w:rsidRPr="001C1DD5" w:rsidTr="00E03FDC">
        <w:trPr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на 01.01.2024г.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1C3FBD" w:rsidP="00E03FDC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54</w:t>
            </w:r>
            <w:r w:rsidR="00BF5ABC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FDC" w:rsidRPr="001C1DD5" w:rsidRDefault="00E03FDC" w:rsidP="00F82D08">
            <w:pPr>
              <w:tabs>
                <w:tab w:val="num" w:pos="1080"/>
              </w:tabs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-</w:t>
            </w:r>
            <w:r w:rsidR="00BE69F2">
              <w:rPr>
                <w:rFonts w:ascii="Times New Roman" w:hAnsi="Times New Roman" w:cs="Times New Roman"/>
                <w:w w:val="109"/>
                <w:sz w:val="28"/>
                <w:szCs w:val="28"/>
                <w:lang w:eastAsia="ru-RU"/>
              </w:rPr>
              <w:t>7</w:t>
            </w:r>
          </w:p>
        </w:tc>
      </w:tr>
    </w:tbl>
    <w:p w:rsidR="00E03FDC" w:rsidRPr="001C1DD5" w:rsidRDefault="00E03FDC" w:rsidP="00E03FDC">
      <w:pPr>
        <w:tabs>
          <w:tab w:val="num" w:pos="1080"/>
        </w:tabs>
        <w:spacing w:line="240" w:lineRule="auto"/>
        <w:ind w:left="0" w:right="0" w:firstLine="720"/>
        <w:rPr>
          <w:rFonts w:ascii="Times New Roman" w:hAnsi="Times New Roman" w:cs="Times New Roman"/>
          <w:w w:val="109"/>
          <w:sz w:val="28"/>
          <w:szCs w:val="28"/>
          <w:lang w:eastAsia="ar-SA"/>
        </w:rPr>
      </w:pPr>
      <w:r w:rsidRPr="001C1DD5">
        <w:rPr>
          <w:rFonts w:ascii="Times New Roman" w:hAnsi="Times New Roman" w:cs="Times New Roman"/>
          <w:w w:val="109"/>
          <w:sz w:val="28"/>
          <w:szCs w:val="28"/>
          <w:lang w:eastAsia="ar-SA"/>
        </w:rPr>
        <w:t xml:space="preserve">Динамика численности населения за рассматриваемый период характеризуется отрицательной. </w:t>
      </w:r>
    </w:p>
    <w:p w:rsidR="0016489E" w:rsidRPr="001C1DD5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На расчетный срок планируется также уменьшение численности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населения</w:t>
      </w:r>
      <w:r w:rsidR="00621A3B"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 смотря на реализацию программ</w:t>
      </w:r>
      <w:r w:rsidR="00621A3B"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направленных на улучшение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жилищных условий, а также разработку эффективной региональной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миграционной и демографической политики.</w:t>
      </w:r>
    </w:p>
    <w:p w:rsidR="0016489E" w:rsidRPr="001C1DD5" w:rsidRDefault="0016489E" w:rsidP="0016489E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/>
          <w:color w:val="000000"/>
          <w:sz w:val="28"/>
          <w:szCs w:val="28"/>
        </w:rPr>
      </w:pPr>
      <w:r w:rsidRPr="001C1DD5">
        <w:rPr>
          <w:rFonts w:ascii="Times New Roman" w:hAnsi="Times New Roman"/>
          <w:color w:val="000000"/>
          <w:sz w:val="28"/>
          <w:szCs w:val="28"/>
        </w:rPr>
        <w:t>Ежегодное снижение численности обусловлено естественной убылью населения МО</w:t>
      </w:r>
      <w:r w:rsidR="00621A3B" w:rsidRPr="001C1DD5">
        <w:rPr>
          <w:rFonts w:ascii="Times New Roman" w:hAnsi="Times New Roman"/>
          <w:color w:val="000000"/>
          <w:sz w:val="28"/>
          <w:szCs w:val="28"/>
        </w:rPr>
        <w:t>.</w:t>
      </w:r>
      <w:r w:rsidRPr="001C1DD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177A" w:rsidRPr="001C1DD5" w:rsidRDefault="00621A3B" w:rsidP="001C1DD5">
      <w:pPr>
        <w:pStyle w:val="1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6" w:name="_Toc175213700"/>
      <w:r w:rsidRPr="001C1DD5">
        <w:rPr>
          <w:rFonts w:ascii="Times New Roman" w:hAnsi="Times New Roman"/>
          <w:sz w:val="28"/>
          <w:szCs w:val="28"/>
          <w:lang w:eastAsia="ru-RU"/>
        </w:rPr>
        <w:lastRenderedPageBreak/>
        <w:t>3</w:t>
      </w:r>
      <w:r w:rsidR="0076177A" w:rsidRPr="001C1DD5">
        <w:rPr>
          <w:rFonts w:ascii="Times New Roman" w:hAnsi="Times New Roman"/>
          <w:sz w:val="28"/>
          <w:szCs w:val="28"/>
          <w:lang w:eastAsia="ru-RU"/>
        </w:rPr>
        <w:t>.3 Жилищный фонд и жилищное строительство</w:t>
      </w:r>
      <w:bookmarkEnd w:id="16"/>
    </w:p>
    <w:p w:rsidR="0076177A" w:rsidRPr="001C1DD5" w:rsidRDefault="00C43396" w:rsidP="007617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илой фонд </w:t>
      </w:r>
      <w:r w:rsidR="001C3FBD">
        <w:rPr>
          <w:rFonts w:ascii="Times New Roman" w:hAnsi="Times New Roman" w:cs="Times New Roman"/>
          <w:noProof/>
          <w:sz w:val="28"/>
          <w:szCs w:val="28"/>
        </w:rPr>
        <w:t xml:space="preserve">Троицкого 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F5182E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58FB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01.01.2024</w:t>
      </w:r>
      <w:r w:rsidR="00F4665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г. составил </w:t>
      </w:r>
      <w:r w:rsidR="001C3FB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16,3 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тыс.кв.м. общей площади.. Средняя обеспеченность общей площадью </w:t>
      </w:r>
      <w:r w:rsidR="0076177A" w:rsidRPr="00BE69F2">
        <w:rPr>
          <w:rFonts w:ascii="Times New Roman" w:hAnsi="Times New Roman" w:cs="Times New Roman"/>
          <w:sz w:val="28"/>
          <w:szCs w:val="28"/>
          <w:lang w:eastAsia="ru-RU"/>
        </w:rPr>
        <w:t xml:space="preserve">на 1 жителя составляет </w:t>
      </w:r>
      <w:r w:rsidR="00BE69F2" w:rsidRPr="00BE69F2">
        <w:rPr>
          <w:rFonts w:ascii="Times New Roman" w:hAnsi="Times New Roman" w:cs="Times New Roman"/>
          <w:sz w:val="28"/>
          <w:szCs w:val="28"/>
          <w:lang w:eastAsia="ru-RU"/>
        </w:rPr>
        <w:t>30,1</w:t>
      </w:r>
      <w:r w:rsidR="0076177A" w:rsidRPr="00BE69F2"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proofErr w:type="gramStart"/>
      <w:r w:rsidR="0076177A" w:rsidRPr="00BE69F2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="0076177A" w:rsidRPr="00BE69F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6177A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210B4" w:rsidRPr="001C1DD5" w:rsidRDefault="004B41C4" w:rsidP="00621A3B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210B4" w:rsidRPr="001C1DD5">
        <w:rPr>
          <w:rFonts w:ascii="Times New Roman" w:hAnsi="Times New Roman" w:cs="Times New Roman"/>
          <w:sz w:val="28"/>
          <w:szCs w:val="28"/>
          <w:lang w:eastAsia="ru-RU"/>
        </w:rPr>
        <w:t>Участки под жилую застройку будут выделяться на свободных от застройки территориях в пределах выделенных зон жилой застройки.</w:t>
      </w:r>
    </w:p>
    <w:p w:rsidR="006210B4" w:rsidRPr="001C1DD5" w:rsidRDefault="006210B4" w:rsidP="006210B4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Предлагается:</w:t>
      </w:r>
    </w:p>
    <w:p w:rsidR="006210B4" w:rsidRPr="001C1DD5" w:rsidRDefault="006210B4" w:rsidP="006210B4">
      <w:pPr>
        <w:spacing w:line="240" w:lineRule="auto"/>
        <w:ind w:left="0" w:right="0"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- в течение всего срока проектирования: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3D272B" w:rsidRPr="001C1DD5" w:rsidRDefault="003D272B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7" w:name="_Toc175213701"/>
      <w:r w:rsidRPr="001C1DD5">
        <w:rPr>
          <w:rFonts w:ascii="Times New Roman" w:hAnsi="Times New Roman"/>
          <w:sz w:val="28"/>
          <w:szCs w:val="28"/>
        </w:rPr>
        <w:t>3.4.  Прогнозируемый спрос на коммунальные ресурсы</w:t>
      </w:r>
      <w:bookmarkEnd w:id="17"/>
    </w:p>
    <w:p w:rsidR="003D272B" w:rsidRPr="001C1DD5" w:rsidRDefault="003D272B" w:rsidP="001C1DD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DD5">
        <w:rPr>
          <w:rFonts w:ascii="Times New Roman" w:hAnsi="Times New Roman" w:cs="Times New Roman"/>
          <w:sz w:val="28"/>
          <w:szCs w:val="28"/>
        </w:rPr>
        <w:t xml:space="preserve">Успешная реализация Генерального плана </w:t>
      </w:r>
      <w:r w:rsidR="001C3FBD">
        <w:rPr>
          <w:rFonts w:ascii="Times New Roman" w:hAnsi="Times New Roman" w:cs="Times New Roman"/>
          <w:noProof/>
          <w:sz w:val="28"/>
          <w:szCs w:val="28"/>
        </w:rPr>
        <w:t xml:space="preserve"> Троицкого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5182E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, а так же, реализация Федерального Закона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позволят снизить количество потребляемых коммунальных ресурсов, в тоже время увеличение объема реализации поставляемых коммунальных услуг обусловлено повышением уровня благоустройства населения, ростом сельскохозяйственного производства и увеличением объема</w:t>
      </w:r>
      <w:proofErr w:type="gramEnd"/>
      <w:r w:rsidRPr="001C1DD5">
        <w:rPr>
          <w:rFonts w:ascii="Times New Roman" w:hAnsi="Times New Roman" w:cs="Times New Roman"/>
          <w:sz w:val="28"/>
          <w:szCs w:val="28"/>
        </w:rPr>
        <w:t xml:space="preserve"> социально-значимых услуг. </w:t>
      </w:r>
    </w:p>
    <w:p w:rsidR="003D272B" w:rsidRPr="001C1DD5" w:rsidRDefault="003D272B" w:rsidP="001C1DD5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Перспективные показатели спроса на коммунальные рес</w:t>
      </w:r>
      <w:r w:rsidR="00296887" w:rsidRPr="001C1DD5">
        <w:rPr>
          <w:rFonts w:ascii="Times New Roman" w:hAnsi="Times New Roman" w:cs="Times New Roman"/>
          <w:sz w:val="28"/>
          <w:szCs w:val="28"/>
        </w:rPr>
        <w:t>урсы приведены в таблице 3.</w:t>
      </w:r>
      <w:r w:rsidR="00024519">
        <w:rPr>
          <w:rFonts w:ascii="Times New Roman" w:hAnsi="Times New Roman" w:cs="Times New Roman"/>
          <w:sz w:val="28"/>
          <w:szCs w:val="28"/>
        </w:rPr>
        <w:t>2</w:t>
      </w:r>
      <w:r w:rsidRPr="001C1DD5">
        <w:rPr>
          <w:rFonts w:ascii="Times New Roman" w:hAnsi="Times New Roman" w:cs="Times New Roman"/>
          <w:sz w:val="28"/>
          <w:szCs w:val="28"/>
        </w:rPr>
        <w:t xml:space="preserve"> с разбивкой по годам, видам коммунальных ресурсов и потребителям.</w:t>
      </w:r>
    </w:p>
    <w:p w:rsidR="003D272B" w:rsidRPr="001C1DD5" w:rsidRDefault="00CA6212" w:rsidP="001C1DD5">
      <w:pPr>
        <w:pStyle w:val="affffff6"/>
        <w:spacing w:after="0" w:line="240" w:lineRule="auto"/>
        <w:rPr>
          <w:sz w:val="28"/>
          <w:lang w:eastAsia="ru-RU"/>
        </w:rPr>
      </w:pPr>
      <w:r w:rsidRPr="001C1DD5">
        <w:rPr>
          <w:sz w:val="28"/>
          <w:lang w:eastAsia="ru-RU"/>
        </w:rPr>
        <w:t xml:space="preserve"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</w:t>
      </w:r>
      <w:r w:rsidR="00D15D31">
        <w:rPr>
          <w:sz w:val="28"/>
          <w:lang w:eastAsia="ru-RU"/>
        </w:rPr>
        <w:t>Троицкого</w:t>
      </w:r>
      <w:r w:rsidRPr="001C1DD5">
        <w:rPr>
          <w:sz w:val="28"/>
          <w:lang w:eastAsia="ru-RU"/>
        </w:rPr>
        <w:t xml:space="preserve"> сельсовета </w:t>
      </w:r>
      <w:r w:rsidR="00E90129" w:rsidRPr="001C1DD5">
        <w:rPr>
          <w:sz w:val="28"/>
          <w:lang w:eastAsia="ru-RU"/>
        </w:rPr>
        <w:t>Кочковского</w:t>
      </w:r>
      <w:r w:rsidRPr="001C1DD5">
        <w:rPr>
          <w:sz w:val="28"/>
          <w:lang w:eastAsia="ru-RU"/>
        </w:rPr>
        <w:t xml:space="preserve"> района Новосибирской области.</w:t>
      </w:r>
    </w:p>
    <w:p w:rsidR="003D272B" w:rsidRPr="001C1DD5" w:rsidRDefault="00296887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C1DD5">
        <w:rPr>
          <w:sz w:val="28"/>
          <w:szCs w:val="28"/>
        </w:rPr>
        <w:t>Таблица 3.</w:t>
      </w:r>
      <w:r w:rsidR="00024519">
        <w:rPr>
          <w:sz w:val="28"/>
          <w:szCs w:val="28"/>
        </w:rPr>
        <w:t>2</w:t>
      </w:r>
      <w:bookmarkStart w:id="18" w:name="_GoBack"/>
      <w:bookmarkEnd w:id="18"/>
      <w:r w:rsidR="003D272B" w:rsidRPr="001C1DD5">
        <w:rPr>
          <w:sz w:val="28"/>
          <w:szCs w:val="28"/>
        </w:rPr>
        <w:t>– Перспективные показатели спроса на коммунальные ресурсы</w:t>
      </w:r>
    </w:p>
    <w:p w:rsidR="0023288B" w:rsidRPr="001C1DD5" w:rsidRDefault="0023288B" w:rsidP="003D272B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58"/>
        <w:gridCol w:w="654"/>
        <w:gridCol w:w="1363"/>
        <w:gridCol w:w="943"/>
        <w:gridCol w:w="954"/>
        <w:gridCol w:w="954"/>
        <w:gridCol w:w="955"/>
        <w:gridCol w:w="954"/>
        <w:gridCol w:w="926"/>
      </w:tblGrid>
      <w:tr w:rsidR="003D272B" w:rsidRPr="001C1DD5" w:rsidTr="006210B4">
        <w:tc>
          <w:tcPr>
            <w:tcW w:w="1958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6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73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</w:p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01.01.2024</w:t>
            </w:r>
          </w:p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(базовый)</w:t>
            </w:r>
          </w:p>
        </w:tc>
        <w:tc>
          <w:tcPr>
            <w:tcW w:w="943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9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955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954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926" w:type="dxa"/>
            <w:vAlign w:val="center"/>
          </w:tcPr>
          <w:p w:rsidR="003D272B" w:rsidRPr="001C1DD5" w:rsidRDefault="003D272B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2030-203</w:t>
            </w:r>
            <w:r w:rsidR="00637E1A"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D272B" w:rsidRPr="001C1DD5" w:rsidTr="00F5182E">
        <w:tc>
          <w:tcPr>
            <w:tcW w:w="9571" w:type="dxa"/>
            <w:gridSpan w:val="9"/>
          </w:tcPr>
          <w:p w:rsidR="003D272B" w:rsidRPr="001C1DD5" w:rsidRDefault="003D272B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C1DD5">
              <w:rPr>
                <w:b/>
                <w:bCs/>
                <w:sz w:val="28"/>
                <w:szCs w:val="28"/>
                <w:lang w:eastAsia="ru-RU"/>
              </w:rPr>
              <w:t>ВОДОСНАБЖЕНИЕ</w:t>
            </w:r>
          </w:p>
        </w:tc>
      </w:tr>
      <w:tr w:rsidR="006210B4" w:rsidRPr="00F10E72" w:rsidTr="006210B4">
        <w:tc>
          <w:tcPr>
            <w:tcW w:w="1958" w:type="dxa"/>
          </w:tcPr>
          <w:p w:rsidR="006210B4" w:rsidRPr="00F10E72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Реализовано воды - всего</w:t>
            </w:r>
          </w:p>
        </w:tc>
        <w:tc>
          <w:tcPr>
            <w:tcW w:w="654" w:type="dxa"/>
            <w:vAlign w:val="center"/>
          </w:tcPr>
          <w:p w:rsidR="006210B4" w:rsidRPr="00F10E72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F10E72" w:rsidRDefault="00BE69F2" w:rsidP="003D272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51,44</w:t>
            </w:r>
          </w:p>
        </w:tc>
        <w:tc>
          <w:tcPr>
            <w:tcW w:w="943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4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4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5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4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26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  <w:tr w:rsidR="006210B4" w:rsidRPr="00F10E72" w:rsidTr="0010647D">
        <w:tc>
          <w:tcPr>
            <w:tcW w:w="1958" w:type="dxa"/>
            <w:vAlign w:val="center"/>
          </w:tcPr>
          <w:p w:rsidR="006210B4" w:rsidRPr="00F10E72" w:rsidRDefault="006210B4" w:rsidP="003D272B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в т. Ч</w:t>
            </w:r>
          </w:p>
        </w:tc>
        <w:tc>
          <w:tcPr>
            <w:tcW w:w="654" w:type="dxa"/>
          </w:tcPr>
          <w:p w:rsidR="006210B4" w:rsidRPr="00F10E72" w:rsidRDefault="006210B4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6210B4" w:rsidRPr="00F10E72" w:rsidRDefault="006210B4" w:rsidP="003D272B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</w:tcPr>
          <w:p w:rsidR="006210B4" w:rsidRPr="00F10E72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6210B4" w:rsidRPr="00F10E72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6210B4" w:rsidRPr="00F10E72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6210B4" w:rsidRPr="00F10E72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6210B4" w:rsidRPr="00F10E72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26" w:type="dxa"/>
          </w:tcPr>
          <w:p w:rsidR="006210B4" w:rsidRPr="00F10E72" w:rsidRDefault="006210B4" w:rsidP="0010647D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6210B4" w:rsidRPr="00F10E72" w:rsidTr="006210B4">
        <w:tc>
          <w:tcPr>
            <w:tcW w:w="1958" w:type="dxa"/>
          </w:tcPr>
          <w:p w:rsidR="006210B4" w:rsidRPr="00F10E72" w:rsidRDefault="006210B4" w:rsidP="003D272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Населению</w:t>
            </w:r>
          </w:p>
        </w:tc>
        <w:tc>
          <w:tcPr>
            <w:tcW w:w="654" w:type="dxa"/>
            <w:vAlign w:val="center"/>
          </w:tcPr>
          <w:p w:rsidR="006210B4" w:rsidRPr="00F10E72" w:rsidRDefault="006210B4" w:rsidP="003D272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тыс. м³</w:t>
            </w:r>
          </w:p>
        </w:tc>
        <w:tc>
          <w:tcPr>
            <w:tcW w:w="1273" w:type="dxa"/>
            <w:vAlign w:val="center"/>
          </w:tcPr>
          <w:p w:rsidR="006210B4" w:rsidRPr="00F10E72" w:rsidRDefault="00F10E72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51,44</w:t>
            </w:r>
          </w:p>
        </w:tc>
        <w:tc>
          <w:tcPr>
            <w:tcW w:w="943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4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4" w:type="dxa"/>
            <w:vAlign w:val="center"/>
          </w:tcPr>
          <w:p w:rsidR="006210B4" w:rsidRPr="00F10E72" w:rsidRDefault="00F10E72" w:rsidP="0010647D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5" w:type="dxa"/>
            <w:vAlign w:val="center"/>
          </w:tcPr>
          <w:p w:rsidR="006210B4" w:rsidRPr="00F10E72" w:rsidRDefault="00F10E72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54" w:type="dxa"/>
            <w:vAlign w:val="center"/>
          </w:tcPr>
          <w:p w:rsidR="006210B4" w:rsidRPr="00F10E72" w:rsidRDefault="00F10E72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926" w:type="dxa"/>
            <w:vAlign w:val="center"/>
          </w:tcPr>
          <w:p w:rsidR="006210B4" w:rsidRPr="00F10E72" w:rsidRDefault="00F10E72" w:rsidP="006210B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E72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</w:tr>
    </w:tbl>
    <w:p w:rsidR="003D272B" w:rsidRPr="001C1DD5" w:rsidRDefault="003D272B" w:rsidP="001C1DD5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:rsidR="00F15D02" w:rsidRPr="001C1DD5" w:rsidRDefault="00F15D02" w:rsidP="001C1DD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9" w:name="_Toc175213702"/>
      <w:r w:rsidRPr="001C1DD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4. Перечень мероприятий и цел</w:t>
      </w:r>
      <w:r w:rsidR="001C1DD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1C1DD5">
        <w:rPr>
          <w:rFonts w:ascii="Times New Roman" w:hAnsi="Times New Roman"/>
          <w:sz w:val="28"/>
          <w:szCs w:val="28"/>
          <w:shd w:val="clear" w:color="auto" w:fill="FFFFFF"/>
        </w:rPr>
        <w:t>вых показателей</w:t>
      </w:r>
      <w:bookmarkEnd w:id="19"/>
    </w:p>
    <w:p w:rsidR="00EE42C7" w:rsidRPr="001C1DD5" w:rsidRDefault="00EE42C7" w:rsidP="00024519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rFonts w:asciiTheme="minorHAnsi" w:hAnsiTheme="minorHAnsi"/>
          <w:color w:val="000000"/>
          <w:sz w:val="28"/>
          <w:szCs w:val="28"/>
        </w:rPr>
      </w:pPr>
      <w:r w:rsidRPr="001C1DD5">
        <w:rPr>
          <w:rFonts w:ascii="TimesNewRomanPSMT" w:hAnsi="TimesNewRomanPSMT"/>
          <w:color w:val="000000"/>
          <w:sz w:val="28"/>
          <w:szCs w:val="28"/>
        </w:rPr>
        <w:t>Мероприятия по электроснабжению,</w:t>
      </w:r>
      <w:r w:rsidRPr="001C1DD5">
        <w:rPr>
          <w:rFonts w:asciiTheme="minorHAnsi" w:hAnsiTheme="minorHAnsi"/>
          <w:color w:val="000000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color w:val="000000"/>
          <w:sz w:val="28"/>
          <w:szCs w:val="28"/>
        </w:rPr>
        <w:t>теплоснабжению,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водоотведению, газоснабжению, утилизации (захоронению) ТБО в </w:t>
      </w:r>
      <w:r w:rsidR="00D15D31">
        <w:rPr>
          <w:rFonts w:ascii="Times New Roman" w:hAnsi="Times New Roman" w:cs="Times New Roman"/>
          <w:color w:val="000000"/>
          <w:sz w:val="28"/>
          <w:szCs w:val="28"/>
        </w:rPr>
        <w:t xml:space="preserve">Троицком </w:t>
      </w:r>
      <w:r w:rsidRPr="001C1DD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E90129" w:rsidRPr="001C1DD5">
        <w:rPr>
          <w:rFonts w:ascii="TimesNewRomanPSMT" w:hAnsi="TimesNewRomanPSMT"/>
          <w:color w:val="000000"/>
          <w:sz w:val="28"/>
          <w:szCs w:val="28"/>
        </w:rPr>
        <w:t>Кочковского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района Новосибирской области на 2025 –</w:t>
      </w:r>
      <w:r w:rsidRPr="001C1DD5">
        <w:rPr>
          <w:rFonts w:asciiTheme="minorHAnsi" w:hAnsiTheme="minorHAnsi"/>
          <w:color w:val="000000"/>
          <w:sz w:val="28"/>
          <w:szCs w:val="28"/>
        </w:rPr>
        <w:t xml:space="preserve"> </w:t>
      </w:r>
      <w:r w:rsidRPr="001C1DD5">
        <w:rPr>
          <w:rFonts w:ascii="TimesNewRomanPSMT" w:hAnsi="TimesNewRomanPSMT"/>
          <w:color w:val="000000"/>
          <w:sz w:val="28"/>
          <w:szCs w:val="28"/>
        </w:rPr>
        <w:t>203</w:t>
      </w:r>
      <w:r w:rsidR="00637E1A" w:rsidRPr="001C1DD5">
        <w:rPr>
          <w:rFonts w:asciiTheme="minorHAnsi" w:hAnsiTheme="minorHAnsi"/>
          <w:color w:val="000000"/>
          <w:sz w:val="28"/>
          <w:szCs w:val="28"/>
        </w:rPr>
        <w:t>2</w:t>
      </w:r>
      <w:r w:rsidRPr="001C1DD5">
        <w:rPr>
          <w:rFonts w:ascii="TimesNewRomanPSMT" w:hAnsi="TimesNewRomanPSMT"/>
          <w:color w:val="000000"/>
          <w:sz w:val="28"/>
          <w:szCs w:val="28"/>
        </w:rPr>
        <w:t xml:space="preserve"> гг. отсутствуют.</w:t>
      </w:r>
    </w:p>
    <w:p w:rsidR="00EE42C7" w:rsidRPr="001C1DD5" w:rsidRDefault="00EE42C7" w:rsidP="00024519">
      <w:pPr>
        <w:spacing w:line="240" w:lineRule="auto"/>
        <w:rPr>
          <w:sz w:val="28"/>
          <w:szCs w:val="28"/>
        </w:rPr>
      </w:pPr>
    </w:p>
    <w:p w:rsidR="00F15D02" w:rsidRPr="001C1DD5" w:rsidRDefault="00F15D02" w:rsidP="00024519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20" w:name="_Toc175213703"/>
      <w:r w:rsidRPr="001C1DD5">
        <w:rPr>
          <w:rFonts w:ascii="Times New Roman" w:hAnsi="Times New Roman"/>
          <w:sz w:val="28"/>
          <w:szCs w:val="28"/>
          <w:shd w:val="clear" w:color="auto" w:fill="FFFFFF"/>
        </w:rPr>
        <w:t>4.1.</w:t>
      </w:r>
      <w:r w:rsidR="00E24615" w:rsidRPr="001C1D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C1DD5">
        <w:rPr>
          <w:rFonts w:ascii="Times New Roman" w:hAnsi="Times New Roman"/>
          <w:sz w:val="28"/>
          <w:szCs w:val="28"/>
        </w:rPr>
        <w:t>Мероприятия развития коммунальной инфраструктуры</w:t>
      </w:r>
      <w:bookmarkEnd w:id="20"/>
    </w:p>
    <w:p w:rsidR="00CD4DFF" w:rsidRPr="001C1DD5" w:rsidRDefault="00CD4DFF" w:rsidP="00E649D3">
      <w:pPr>
        <w:spacing w:line="240" w:lineRule="auto"/>
        <w:ind w:left="0" w:righ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целями разработки мероприятий по водоснабжению и теплоснабжению </w:t>
      </w:r>
      <w:proofErr w:type="gramStart"/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комплексного развития систем коммунальной инфраструктуры </w:t>
      </w:r>
      <w:r w:rsidR="00D15D31">
        <w:rPr>
          <w:rFonts w:ascii="Times New Roman" w:hAnsi="Times New Roman" w:cs="Times New Roman"/>
          <w:noProof/>
          <w:sz w:val="28"/>
          <w:szCs w:val="28"/>
        </w:rPr>
        <w:t xml:space="preserve"> Троицкого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</w:t>
      </w:r>
      <w:proofErr w:type="gramEnd"/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AE7E71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>на период 2025-203</w:t>
      </w:r>
      <w:r w:rsidR="00212802" w:rsidRPr="001C1DD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гг. являются: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1. Обеспечение населения </w:t>
      </w:r>
      <w:r w:rsidR="00D15D31">
        <w:rPr>
          <w:rFonts w:ascii="Times New Roman" w:hAnsi="Times New Roman" w:cs="Times New Roman"/>
          <w:noProof/>
          <w:sz w:val="28"/>
          <w:szCs w:val="28"/>
        </w:rPr>
        <w:t>Троицкого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AE7E71"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>качественной питьевой водой в количестве, соответствующем нормам водопотребления, с качеством, соответствующим СанПин по доступным ценам в интересах удовлетворения жизненных потребностей и охраны здоровья населения.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2. Рациональное использование водных ресурсов.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3. Защита природной воды от попадания в нее загрязняющих веществ. 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Услуги «Водоснабжение» должны быть предоставлены всем жителям </w:t>
      </w:r>
      <w:r w:rsidR="00D15D31">
        <w:rPr>
          <w:rFonts w:ascii="Times New Roman" w:hAnsi="Times New Roman" w:cs="Times New Roman"/>
          <w:noProof/>
          <w:sz w:val="28"/>
          <w:szCs w:val="28"/>
        </w:rPr>
        <w:t>Троицкого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AE7E71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>, в соответствии с нормативными требованиями к качеству и объему услуги.</w:t>
      </w:r>
    </w:p>
    <w:p w:rsidR="00CD4DFF" w:rsidRPr="001C1DD5" w:rsidRDefault="00CD4DFF" w:rsidP="00E649D3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B4ACB">
        <w:rPr>
          <w:rFonts w:ascii="Times New Roman" w:hAnsi="Times New Roman" w:cs="Times New Roman"/>
          <w:sz w:val="28"/>
          <w:szCs w:val="28"/>
          <w:lang w:eastAsia="ru-RU"/>
        </w:rPr>
        <w:t>Питьевая вода, должна дойти до потребителя через капитально отремонтированные или санированные водопроводные сети без ухудшения качества. При необходимости более высоких требований к качеству услуги «Водоснабжение» в жилых домах</w:t>
      </w: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установлен дополнительный фильтр.</w:t>
      </w:r>
      <w:r w:rsidR="007446E3"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CD4DFF" w:rsidRPr="001C1DD5" w:rsidRDefault="00CD4DFF" w:rsidP="00CD4DFF">
      <w:pPr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2B5C" w:rsidRPr="001C1DD5" w:rsidRDefault="00F15D02" w:rsidP="004B41C4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Таблица </w:t>
      </w:r>
      <w:r w:rsidR="001213AD"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>4.1</w:t>
      </w:r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1C1DD5" w:rsidTr="00175806">
        <w:tc>
          <w:tcPr>
            <w:tcW w:w="560" w:type="dxa"/>
            <w:vAlign w:val="center"/>
          </w:tcPr>
          <w:p w:rsidR="00F15D02" w:rsidRPr="001C1DD5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1C1DD5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1C1DD5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Год реализации</w:t>
            </w:r>
          </w:p>
        </w:tc>
      </w:tr>
      <w:tr w:rsidR="00F15D02" w:rsidRPr="001C1DD5" w:rsidTr="00175806">
        <w:tc>
          <w:tcPr>
            <w:tcW w:w="9639" w:type="dxa"/>
            <w:gridSpan w:val="3"/>
            <w:vAlign w:val="center"/>
          </w:tcPr>
          <w:p w:rsidR="00F15D02" w:rsidRPr="001C1DD5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Водоснабжение</w:t>
            </w:r>
          </w:p>
        </w:tc>
      </w:tr>
      <w:tr w:rsidR="00CD07EB" w:rsidRPr="001B4ACB" w:rsidTr="00175806">
        <w:tc>
          <w:tcPr>
            <w:tcW w:w="560" w:type="dxa"/>
            <w:vAlign w:val="center"/>
          </w:tcPr>
          <w:p w:rsidR="00CD07EB" w:rsidRPr="001B4ACB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21" w:name="_Hlk193723113"/>
          </w:p>
        </w:tc>
        <w:tc>
          <w:tcPr>
            <w:tcW w:w="6670" w:type="dxa"/>
            <w:vAlign w:val="center"/>
          </w:tcPr>
          <w:p w:rsidR="00CD07EB" w:rsidRPr="001B4ACB" w:rsidRDefault="00CD07EB" w:rsidP="004615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CD07EB" w:rsidRPr="001B4ACB" w:rsidRDefault="00CD07EB" w:rsidP="00980D8A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8AC" w:rsidRPr="001C1DD5" w:rsidTr="00446112">
        <w:tc>
          <w:tcPr>
            <w:tcW w:w="560" w:type="dxa"/>
            <w:vAlign w:val="center"/>
          </w:tcPr>
          <w:p w:rsidR="009B38AC" w:rsidRPr="001B4ACB" w:rsidRDefault="00D15D31" w:rsidP="004461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9B38AC" w:rsidRPr="001B4ACB" w:rsidRDefault="00CB2D77" w:rsidP="004615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Ремонт </w:t>
            </w:r>
            <w:r w:rsidR="00212802" w:rsidRPr="001B4AC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существующих сооружений и сетей водоснабжения</w:t>
            </w:r>
          </w:p>
        </w:tc>
        <w:tc>
          <w:tcPr>
            <w:tcW w:w="2409" w:type="dxa"/>
          </w:tcPr>
          <w:p w:rsidR="009B38AC" w:rsidRPr="001C1DD5" w:rsidRDefault="00851505" w:rsidP="00851505">
            <w:pPr>
              <w:rPr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</w:tr>
    </w:tbl>
    <w:bookmarkEnd w:id="21"/>
    <w:p w:rsidR="00F15D02" w:rsidRPr="001C1DD5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ресурсоснабжения</w:t>
      </w:r>
      <w:proofErr w:type="spellEnd"/>
      <w:r w:rsidRPr="001C1DD5">
        <w:rPr>
          <w:rFonts w:ascii="Times New Roman" w:hAnsi="Times New Roman" w:cs="Times New Roman"/>
          <w:sz w:val="28"/>
          <w:szCs w:val="28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2" w:name="_Toc175213704"/>
      <w:r w:rsidRPr="001C1DD5">
        <w:rPr>
          <w:rFonts w:ascii="Times New Roman" w:hAnsi="Times New Roman"/>
          <w:sz w:val="28"/>
          <w:szCs w:val="28"/>
        </w:rPr>
        <w:t>4.2. Целевые показатели развития коммунальной инфраструктуры</w:t>
      </w:r>
      <w:bookmarkEnd w:id="22"/>
    </w:p>
    <w:p w:rsidR="004B41C4" w:rsidRPr="001C1DD5" w:rsidRDefault="004B41C4" w:rsidP="004B41C4">
      <w:pPr>
        <w:rPr>
          <w:sz w:val="28"/>
          <w:szCs w:val="28"/>
        </w:rPr>
      </w:pPr>
    </w:p>
    <w:p w:rsidR="00F15D02" w:rsidRPr="001C1DD5" w:rsidRDefault="00F15D02" w:rsidP="004B41C4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Табли</w:t>
      </w:r>
      <w:r w:rsidR="001213AD" w:rsidRPr="001C1DD5">
        <w:rPr>
          <w:rFonts w:ascii="Times New Roman" w:hAnsi="Times New Roman" w:cs="Times New Roman"/>
          <w:sz w:val="28"/>
          <w:szCs w:val="28"/>
        </w:rPr>
        <w:t>ца</w:t>
      </w:r>
      <w:r w:rsidR="002A7C43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1213AD" w:rsidRPr="001C1DD5">
        <w:rPr>
          <w:rFonts w:ascii="Times New Roman" w:hAnsi="Times New Roman" w:cs="Times New Roman"/>
          <w:sz w:val="28"/>
          <w:szCs w:val="28"/>
        </w:rPr>
        <w:t>4.2</w:t>
      </w:r>
      <w:r w:rsidR="004B41C4" w:rsidRPr="001C1DD5">
        <w:rPr>
          <w:rFonts w:ascii="Times New Roman" w:hAnsi="Times New Roman" w:cs="Times New Roman"/>
          <w:sz w:val="28"/>
          <w:szCs w:val="28"/>
        </w:rPr>
        <w:t>-Целевые показатели развития коммунальной инфраструктуры</w:t>
      </w:r>
    </w:p>
    <w:tbl>
      <w:tblPr>
        <w:tblW w:w="10773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7"/>
        <w:gridCol w:w="1985"/>
        <w:gridCol w:w="709"/>
        <w:gridCol w:w="850"/>
        <w:gridCol w:w="851"/>
        <w:gridCol w:w="708"/>
        <w:gridCol w:w="851"/>
        <w:gridCol w:w="709"/>
        <w:gridCol w:w="850"/>
        <w:gridCol w:w="851"/>
        <w:gridCol w:w="992"/>
        <w:gridCol w:w="850"/>
      </w:tblGrid>
      <w:tr w:rsidR="00DA2FF9" w:rsidRPr="001C1DD5" w:rsidTr="00DA2FF9">
        <w:trPr>
          <w:trHeight w:val="328"/>
        </w:trPr>
        <w:tc>
          <w:tcPr>
            <w:tcW w:w="567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(базовый)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A2FF9" w:rsidRPr="001C1DD5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2FF9" w:rsidRPr="001C1DD5" w:rsidRDefault="00DA2FF9" w:rsidP="00DA2FF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2032</w:t>
            </w:r>
          </w:p>
        </w:tc>
      </w:tr>
      <w:tr w:rsidR="00DA2FF9" w:rsidRPr="001C1DD5" w:rsidTr="00DA2FF9">
        <w:tc>
          <w:tcPr>
            <w:tcW w:w="567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DA2FF9" w:rsidRPr="001C1DD5" w:rsidRDefault="00DA2FF9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DA2FF9" w:rsidRPr="001C1DD5" w:rsidRDefault="00DA2FF9" w:rsidP="00DA2FF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A2FF9" w:rsidRPr="001C1DD5" w:rsidTr="00DA2FF9">
        <w:tc>
          <w:tcPr>
            <w:tcW w:w="567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shd w:val="clear" w:color="auto" w:fill="FFFFFF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FF9" w:rsidRPr="00DA2FF9" w:rsidRDefault="00DA2FF9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FF9" w:rsidRPr="00DA2FF9" w:rsidRDefault="00DA2FF9" w:rsidP="001B4ACB">
            <w:pPr>
              <w:ind w:left="0" w:firstLine="0"/>
              <w:jc w:val="center"/>
              <w:rPr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FF9" w:rsidRPr="00DA2FF9" w:rsidRDefault="00DA2FF9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FF9" w:rsidRPr="00DA2FF9" w:rsidRDefault="00DA2FF9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FF9" w:rsidRPr="00DA2FF9" w:rsidRDefault="00DA2FF9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DA2FF9" w:rsidRDefault="00DA2FF9" w:rsidP="001B4AC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FF9" w:rsidRPr="00DA2FF9" w:rsidRDefault="00DA2FF9" w:rsidP="001B4ACB">
            <w:pPr>
              <w:ind w:firstLine="0"/>
              <w:jc w:val="center"/>
              <w:rPr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2FF9" w:rsidRPr="00DA2FF9" w:rsidRDefault="00DA2FF9" w:rsidP="001B4AC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2FF9" w:rsidRPr="00DA2FF9" w:rsidRDefault="00DA2FF9" w:rsidP="001B4ACB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DA2FF9" w:rsidRPr="001C1DD5" w:rsidTr="00DA2FF9">
        <w:trPr>
          <w:trHeight w:val="167"/>
        </w:trPr>
        <w:tc>
          <w:tcPr>
            <w:tcW w:w="567" w:type="dxa"/>
            <w:shd w:val="clear" w:color="auto" w:fill="FFFFFF"/>
            <w:vAlign w:val="center"/>
          </w:tcPr>
          <w:p w:rsidR="00DA2FF9" w:rsidRPr="001C1DD5" w:rsidRDefault="00DA2FF9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D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  <w:shd w:val="clear" w:color="auto" w:fill="FFFFFF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F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A2FF9" w:rsidRPr="00DA2FF9" w:rsidRDefault="00DA2FF9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96887" w:rsidRPr="001C1DD5" w:rsidRDefault="00296887" w:rsidP="00212802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3" w:name="_Toc175213705"/>
      <w:r w:rsidRPr="001C1DD5">
        <w:rPr>
          <w:rFonts w:ascii="Times New Roman" w:hAnsi="Times New Roman"/>
          <w:sz w:val="28"/>
          <w:szCs w:val="28"/>
        </w:rPr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3"/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 xml:space="preserve">В настоящее время для </w:t>
      </w:r>
      <w:r w:rsidR="00D15D31">
        <w:rPr>
          <w:noProof/>
          <w:sz w:val="28"/>
          <w:szCs w:val="28"/>
          <w:shd w:val="clear" w:color="auto" w:fill="auto"/>
        </w:rPr>
        <w:t>Троицкого</w:t>
      </w:r>
      <w:r w:rsidRPr="001C1DD5">
        <w:rPr>
          <w:noProof/>
          <w:sz w:val="28"/>
          <w:szCs w:val="28"/>
          <w:shd w:val="clear" w:color="auto" w:fill="auto"/>
        </w:rPr>
        <w:t xml:space="preserve"> сельсовета </w:t>
      </w:r>
      <w:r w:rsidR="00E90129" w:rsidRPr="001C1DD5">
        <w:rPr>
          <w:noProof/>
          <w:sz w:val="28"/>
          <w:szCs w:val="28"/>
          <w:shd w:val="clear" w:color="auto" w:fill="auto"/>
        </w:rPr>
        <w:t>Кочковского</w:t>
      </w:r>
      <w:r w:rsidRPr="001C1DD5">
        <w:rPr>
          <w:noProof/>
          <w:sz w:val="28"/>
          <w:szCs w:val="28"/>
          <w:shd w:val="clear" w:color="auto" w:fill="auto"/>
        </w:rPr>
        <w:t xml:space="preserve"> района Новосибирской области</w:t>
      </w:r>
      <w:r w:rsidRPr="001C1DD5">
        <w:rPr>
          <w:color w:val="000000"/>
          <w:sz w:val="28"/>
          <w:szCs w:val="28"/>
          <w:lang w:eastAsia="ru-RU"/>
        </w:rPr>
        <w:t xml:space="preserve"> </w:t>
      </w:r>
      <w:r w:rsidRPr="001C1DD5">
        <w:rPr>
          <w:sz w:val="28"/>
          <w:szCs w:val="28"/>
        </w:rPr>
        <w:t xml:space="preserve">проведен анализ планируемых расходов в системах коммунальной инфраструктуры для системы водоснабжения. 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567"/>
        <w:jc w:val="both"/>
        <w:rPr>
          <w:sz w:val="28"/>
          <w:szCs w:val="28"/>
        </w:rPr>
      </w:pPr>
      <w:r w:rsidRPr="001C1DD5">
        <w:rPr>
          <w:sz w:val="28"/>
          <w:szCs w:val="28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296887" w:rsidRPr="001C1DD5" w:rsidRDefault="00296887" w:rsidP="00296887">
      <w:pPr>
        <w:pStyle w:val="31"/>
        <w:shd w:val="clear" w:color="auto" w:fill="auto"/>
        <w:tabs>
          <w:tab w:val="left" w:pos="2238"/>
        </w:tabs>
        <w:spacing w:line="240" w:lineRule="auto"/>
        <w:ind w:right="-285" w:firstLine="0"/>
        <w:jc w:val="both"/>
        <w:rPr>
          <w:b/>
          <w:bCs/>
          <w:sz w:val="28"/>
          <w:szCs w:val="28"/>
        </w:rPr>
      </w:pPr>
    </w:p>
    <w:p w:rsidR="00296887" w:rsidRPr="001C1DD5" w:rsidRDefault="00296887" w:rsidP="00296887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      Таблица</w:t>
      </w:r>
      <w:r w:rsidR="00E30ABC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 xml:space="preserve">5.1 – Инвестиционные проекты по водоснабжению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Ермаковского</w:t>
      </w:r>
      <w:r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на 2025 – 203</w:t>
      </w:r>
      <w:r w:rsidR="00212802" w:rsidRPr="001C1DD5">
        <w:rPr>
          <w:rFonts w:ascii="Times New Roman" w:hAnsi="Times New Roman" w:cs="Times New Roman"/>
          <w:sz w:val="28"/>
          <w:szCs w:val="28"/>
        </w:rPr>
        <w:t>2</w:t>
      </w:r>
      <w:r w:rsidRPr="001C1DD5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11199" w:type="dxa"/>
        <w:tblInd w:w="-60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7"/>
        <w:gridCol w:w="2269"/>
        <w:gridCol w:w="1134"/>
        <w:gridCol w:w="850"/>
        <w:gridCol w:w="851"/>
        <w:gridCol w:w="850"/>
        <w:gridCol w:w="851"/>
        <w:gridCol w:w="850"/>
        <w:gridCol w:w="945"/>
        <w:gridCol w:w="1040"/>
        <w:gridCol w:w="992"/>
      </w:tblGrid>
      <w:tr w:rsidR="00296887" w:rsidRPr="001C1DD5" w:rsidTr="00586E31">
        <w:tc>
          <w:tcPr>
            <w:tcW w:w="567" w:type="dxa"/>
            <w:vMerge w:val="restart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269" w:type="dxa"/>
            <w:vMerge w:val="restart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229" w:type="dxa"/>
            <w:gridSpan w:val="8"/>
            <w:vAlign w:val="center"/>
          </w:tcPr>
          <w:p w:rsidR="00296887" w:rsidRPr="001C1DD5" w:rsidRDefault="00296887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 реализации мероприятий по годам, тыс. руб.</w:t>
            </w:r>
          </w:p>
        </w:tc>
      </w:tr>
      <w:tr w:rsidR="00586E31" w:rsidRPr="001C1DD5" w:rsidTr="00586E31">
        <w:tc>
          <w:tcPr>
            <w:tcW w:w="567" w:type="dxa"/>
            <w:vMerge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850" w:type="dxa"/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851" w:type="dxa"/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</w:t>
            </w:r>
          </w:p>
        </w:tc>
        <w:tc>
          <w:tcPr>
            <w:tcW w:w="850" w:type="dxa"/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2030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86E31" w:rsidRPr="001C1DD5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2032</w:t>
            </w:r>
          </w:p>
        </w:tc>
      </w:tr>
      <w:tr w:rsidR="00586E31" w:rsidRPr="00586E31" w:rsidTr="00586E31">
        <w:tc>
          <w:tcPr>
            <w:tcW w:w="567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269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E3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ремонт существующих сооружений и сетей водоснабжения</w:t>
            </w:r>
          </w:p>
        </w:tc>
        <w:tc>
          <w:tcPr>
            <w:tcW w:w="1134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1000,0</w:t>
            </w:r>
          </w:p>
        </w:tc>
        <w:tc>
          <w:tcPr>
            <w:tcW w:w="850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500,0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500,0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86E31" w:rsidRPr="00586E31" w:rsidTr="00586E31">
        <w:tc>
          <w:tcPr>
            <w:tcW w:w="567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1000,0</w:t>
            </w:r>
          </w:p>
        </w:tc>
        <w:tc>
          <w:tcPr>
            <w:tcW w:w="850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586E31" w:rsidRPr="00586E31" w:rsidRDefault="00586E31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6887" w:rsidRPr="00586E31" w:rsidRDefault="00296887" w:rsidP="00296887">
      <w:pPr>
        <w:spacing w:line="240" w:lineRule="auto"/>
        <w:ind w:left="0" w:right="0" w:firstLine="0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296887" w:rsidRPr="001C1DD5" w:rsidRDefault="00296887" w:rsidP="00296887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lastRenderedPageBreak/>
        <w:t xml:space="preserve">Таблица 5.2 - Финансирование инвестиционных проектов с разбивкой по каждому источнику </w:t>
      </w:r>
      <w:r w:rsidR="00586E3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586E3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86E3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86E31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86E31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0632" w:type="dxa"/>
        <w:tblInd w:w="-3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127"/>
        <w:gridCol w:w="851"/>
        <w:gridCol w:w="850"/>
        <w:gridCol w:w="993"/>
        <w:gridCol w:w="992"/>
        <w:gridCol w:w="850"/>
        <w:gridCol w:w="993"/>
        <w:gridCol w:w="992"/>
        <w:gridCol w:w="850"/>
        <w:gridCol w:w="1134"/>
      </w:tblGrid>
      <w:tr w:rsidR="00554608" w:rsidRPr="001C1DD5" w:rsidTr="00554608">
        <w:tc>
          <w:tcPr>
            <w:tcW w:w="2127" w:type="dxa"/>
          </w:tcPr>
          <w:p w:rsidR="00554608" w:rsidRPr="001C1DD5" w:rsidRDefault="00554608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инвестиций</w:t>
            </w:r>
          </w:p>
        </w:tc>
        <w:tc>
          <w:tcPr>
            <w:tcW w:w="851" w:type="dxa"/>
            <w:vAlign w:val="center"/>
          </w:tcPr>
          <w:p w:rsidR="00554608" w:rsidRPr="001C1DD5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850" w:type="dxa"/>
            <w:vAlign w:val="center"/>
          </w:tcPr>
          <w:p w:rsidR="00554608" w:rsidRPr="001C1DD5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2026</w:t>
            </w:r>
          </w:p>
        </w:tc>
        <w:tc>
          <w:tcPr>
            <w:tcW w:w="993" w:type="dxa"/>
            <w:vAlign w:val="center"/>
          </w:tcPr>
          <w:p w:rsidR="00554608" w:rsidRPr="001C1DD5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2027</w:t>
            </w:r>
          </w:p>
        </w:tc>
        <w:tc>
          <w:tcPr>
            <w:tcW w:w="992" w:type="dxa"/>
            <w:vAlign w:val="center"/>
          </w:tcPr>
          <w:p w:rsidR="00554608" w:rsidRPr="001C1DD5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2028</w:t>
            </w:r>
          </w:p>
        </w:tc>
        <w:tc>
          <w:tcPr>
            <w:tcW w:w="850" w:type="dxa"/>
            <w:vAlign w:val="center"/>
          </w:tcPr>
          <w:p w:rsidR="00554608" w:rsidRPr="001C1DD5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2029</w:t>
            </w:r>
          </w:p>
        </w:tc>
        <w:tc>
          <w:tcPr>
            <w:tcW w:w="993" w:type="dxa"/>
            <w:vAlign w:val="center"/>
          </w:tcPr>
          <w:p w:rsidR="00554608" w:rsidRPr="001C1DD5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54608" w:rsidRPr="001C1DD5" w:rsidRDefault="00554608" w:rsidP="0055460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608" w:rsidRPr="001C1DD5" w:rsidRDefault="00554608" w:rsidP="00554608">
            <w:pPr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54608" w:rsidRPr="001C1DD5" w:rsidRDefault="00554608" w:rsidP="00554608">
            <w:pPr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</w:tr>
      <w:tr w:rsidR="00554608" w:rsidRPr="00586E31" w:rsidTr="00554608">
        <w:tc>
          <w:tcPr>
            <w:tcW w:w="7656" w:type="dxa"/>
            <w:gridSpan w:val="7"/>
            <w:vAlign w:val="center"/>
          </w:tcPr>
          <w:p w:rsidR="00554608" w:rsidRPr="00586E31" w:rsidRDefault="00554608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Водоснабжение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54608" w:rsidRPr="00586E31" w:rsidRDefault="00554608" w:rsidP="0055460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608" w:rsidRPr="00586E31" w:rsidRDefault="00554608" w:rsidP="00554608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54608" w:rsidRPr="00586E31" w:rsidRDefault="00554608" w:rsidP="00554608"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  <w:tr w:rsidR="00554608" w:rsidRPr="00586E31" w:rsidTr="00554608">
        <w:tc>
          <w:tcPr>
            <w:tcW w:w="2127" w:type="dxa"/>
          </w:tcPr>
          <w:p w:rsidR="00554608" w:rsidRPr="00586E31" w:rsidRDefault="00554608" w:rsidP="0029688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851" w:type="dxa"/>
            <w:vAlign w:val="center"/>
          </w:tcPr>
          <w:p w:rsidR="00554608" w:rsidRPr="00586E31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54608" w:rsidRPr="00586E31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54608" w:rsidRPr="00586E31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54608" w:rsidRPr="00586E31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54608" w:rsidRPr="00586E31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554608" w:rsidRPr="00586E31" w:rsidRDefault="00554608" w:rsidP="0029688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54608" w:rsidRPr="00586E31" w:rsidRDefault="00554608" w:rsidP="0055460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608" w:rsidRPr="00586E31" w:rsidRDefault="00554608" w:rsidP="00554608">
            <w:p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54608" w:rsidRPr="00586E31" w:rsidRDefault="00554608" w:rsidP="00554608">
            <w:p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31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</w:tbl>
    <w:p w:rsidR="00296887" w:rsidRPr="001C1DD5" w:rsidRDefault="00296887" w:rsidP="00296887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296887" w:rsidRPr="001C1DD5" w:rsidRDefault="0029688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B41C4" w:rsidRPr="001C1DD5" w:rsidRDefault="0029688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>ресурсоснабжения</w:t>
      </w:r>
      <w:proofErr w:type="spellEnd"/>
      <w:r w:rsidRPr="001C1DD5">
        <w:rPr>
          <w:rFonts w:ascii="Times New Roman" w:hAnsi="Times New Roman" w:cs="Times New Roman"/>
          <w:b w:val="0"/>
          <w:bCs w:val="0"/>
          <w:sz w:val="28"/>
          <w:szCs w:val="28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инфраструктур.</w:t>
      </w:r>
    </w:p>
    <w:p w:rsidR="00EE42C7" w:rsidRPr="001C1DD5" w:rsidRDefault="00EE42C7" w:rsidP="0029688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EE42C7" w:rsidRPr="001C1DD5" w:rsidSect="001C1DD5">
          <w:headerReference w:type="default" r:id="rId13"/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:rsidR="0023288B" w:rsidRPr="001C1DD5" w:rsidRDefault="0023288B" w:rsidP="00C64DA6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bookmarkStart w:id="24" w:name="_Toc175213706"/>
      <w:r w:rsidRPr="001C1DD5">
        <w:rPr>
          <w:rFonts w:ascii="Times New Roman" w:hAnsi="Times New Roman"/>
          <w:bCs/>
          <w:sz w:val="28"/>
          <w:szCs w:val="28"/>
        </w:rPr>
        <w:lastRenderedPageBreak/>
        <w:t>ОБОСНОВЫВАЮЩИЙ МАТЕРИАЛ</w:t>
      </w:r>
      <w:bookmarkEnd w:id="24"/>
    </w:p>
    <w:p w:rsidR="0023288B" w:rsidRPr="001C1DD5" w:rsidRDefault="004B41C4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5" w:name="_Toc175213707"/>
      <w:r w:rsidRPr="001C1DD5">
        <w:rPr>
          <w:rFonts w:ascii="Times New Roman" w:hAnsi="Times New Roman"/>
          <w:sz w:val="28"/>
          <w:szCs w:val="28"/>
        </w:rPr>
        <w:t>1.</w:t>
      </w:r>
      <w:r w:rsidR="00C64DA6" w:rsidRPr="001C1DD5">
        <w:rPr>
          <w:rFonts w:ascii="Times New Roman" w:hAnsi="Times New Roman"/>
          <w:sz w:val="28"/>
          <w:szCs w:val="28"/>
        </w:rPr>
        <w:t xml:space="preserve"> </w:t>
      </w:r>
      <w:r w:rsidR="0023288B" w:rsidRPr="001C1DD5">
        <w:rPr>
          <w:rFonts w:ascii="Times New Roman" w:hAnsi="Times New Roman"/>
          <w:sz w:val="28"/>
          <w:szCs w:val="28"/>
        </w:rPr>
        <w:t>Обоснование прогнозируемого спроса на коммунальные ресурсы</w:t>
      </w:r>
      <w:bookmarkEnd w:id="25"/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Комплексное развитие системы коммунальной инфраструктуры </w:t>
      </w:r>
      <w:r w:rsidR="00242B9C">
        <w:rPr>
          <w:rFonts w:ascii="Times New Roman" w:hAnsi="Times New Roman" w:cs="Times New Roman"/>
          <w:noProof/>
          <w:sz w:val="28"/>
          <w:szCs w:val="28"/>
        </w:rPr>
        <w:t xml:space="preserve"> Троицкого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23288B" w:rsidRPr="001C1DD5" w:rsidRDefault="0023288B" w:rsidP="001C1DD5">
      <w:pPr>
        <w:pStyle w:val="1"/>
        <w:jc w:val="center"/>
        <w:rPr>
          <w:rFonts w:ascii="Times New Roman" w:hAnsi="Times New Roman"/>
          <w:bCs/>
          <w:sz w:val="28"/>
          <w:szCs w:val="28"/>
        </w:rPr>
      </w:pPr>
      <w:bookmarkStart w:id="26" w:name="_Toc175213708"/>
      <w:r w:rsidRPr="001C1DD5">
        <w:rPr>
          <w:rFonts w:ascii="Times New Roman" w:hAnsi="Times New Roman"/>
          <w:bCs/>
          <w:sz w:val="28"/>
          <w:szCs w:val="28"/>
        </w:rPr>
        <w:t>2. Обоснование целевых показателей комплексного развития коммунальной инфраструктуры, а также мероприятий, входящих в план застройки сельского поселения</w:t>
      </w:r>
      <w:bookmarkEnd w:id="26"/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23288B" w:rsidRPr="001C1DD5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-т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23288B" w:rsidRPr="001C1DD5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-ф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23288B" w:rsidRPr="001C1DD5" w:rsidRDefault="003959C3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-о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4F1E34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Целевые показатели анализируются по каждому виду коммунальных услуг и периодически</w:t>
      </w:r>
      <w:r w:rsidR="00C64DA6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 xml:space="preserve">пересматриваются и актуализируются. Расчет значений целевых показателей разработан на базе обобщения, анализа и корректировки фактических данных по системам коммунального комплекса </w:t>
      </w:r>
      <w:r w:rsidR="00242B9C">
        <w:rPr>
          <w:rFonts w:ascii="Times New Roman" w:hAnsi="Times New Roman" w:cs="Times New Roman"/>
          <w:noProof/>
          <w:sz w:val="28"/>
          <w:szCs w:val="28"/>
        </w:rPr>
        <w:t xml:space="preserve"> Троицкого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noProof/>
          <w:sz w:val="28"/>
          <w:szCs w:val="28"/>
        </w:rPr>
        <w:t>Кочковского</w:t>
      </w:r>
      <w:r w:rsidR="00FB6DC8" w:rsidRPr="001C1DD5">
        <w:rPr>
          <w:rFonts w:ascii="Times New Roman" w:hAnsi="Times New Roman" w:cs="Times New Roman"/>
          <w:noProof/>
          <w:sz w:val="28"/>
          <w:szCs w:val="28"/>
        </w:rPr>
        <w:t xml:space="preserve"> района Новосибирской области</w:t>
      </w:r>
      <w:r w:rsidR="00FB6DC8" w:rsidRPr="001C1DD5">
        <w:rPr>
          <w:rFonts w:ascii="Times New Roman" w:hAnsi="Times New Roman" w:cs="Times New Roman"/>
          <w:sz w:val="28"/>
          <w:szCs w:val="28"/>
        </w:rPr>
        <w:t xml:space="preserve"> и приведен</w:t>
      </w:r>
      <w:r w:rsidRPr="001C1DD5">
        <w:rPr>
          <w:rFonts w:ascii="Times New Roman" w:hAnsi="Times New Roman" w:cs="Times New Roman"/>
          <w:sz w:val="28"/>
          <w:szCs w:val="28"/>
        </w:rPr>
        <w:t xml:space="preserve"> в таблице 2.1.</w:t>
      </w:r>
    </w:p>
    <w:p w:rsidR="0023288B" w:rsidRPr="001C1DD5" w:rsidRDefault="0023288B" w:rsidP="0023288B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23288B" w:rsidRPr="001C1DD5" w:rsidSect="003D272B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F15D02" w:rsidRPr="001C1DD5" w:rsidRDefault="009B68E8" w:rsidP="009B68E8">
      <w:pPr>
        <w:pStyle w:val="Default"/>
        <w:rPr>
          <w:rFonts w:ascii="Times New Roman" w:hAnsi="Times New Roman" w:cs="Times New Roman"/>
          <w:sz w:val="28"/>
          <w:szCs w:val="28"/>
        </w:rPr>
      </w:pPr>
      <w:bookmarkStart w:id="27" w:name="_Toc344217999"/>
      <w:bookmarkStart w:id="28" w:name="_Toc435559666"/>
      <w:r w:rsidRPr="001C1DD5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F15D02" w:rsidRPr="001C1DD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90A6E" w:rsidRPr="001C1DD5">
        <w:rPr>
          <w:rFonts w:ascii="Times New Roman" w:hAnsi="Times New Roman" w:cs="Times New Roman"/>
          <w:sz w:val="28"/>
          <w:szCs w:val="28"/>
        </w:rPr>
        <w:t>2.</w:t>
      </w:r>
      <w:r w:rsidR="00F15D02" w:rsidRPr="001C1DD5">
        <w:rPr>
          <w:rFonts w:ascii="Times New Roman" w:hAnsi="Times New Roman" w:cs="Times New Roman"/>
          <w:sz w:val="28"/>
          <w:szCs w:val="28"/>
        </w:rPr>
        <w:t>1</w:t>
      </w:r>
      <w:r w:rsidRPr="001C1DD5">
        <w:rPr>
          <w:rFonts w:ascii="Times New Roman" w:hAnsi="Times New Roman" w:cs="Times New Roman"/>
          <w:sz w:val="28"/>
          <w:szCs w:val="28"/>
        </w:rPr>
        <w:t>-расчет значений целевых показателей</w:t>
      </w:r>
    </w:p>
    <w:tbl>
      <w:tblPr>
        <w:tblW w:w="96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617"/>
        <w:gridCol w:w="4343"/>
        <w:gridCol w:w="4646"/>
      </w:tblGrid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Механизм расчета показателя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Доступность услуги (обеспеченность) для населения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Спрос на коммунальные ресурсы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 производства (потери), %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Отношение объема потерь к объему отпуска данного вида ресурса</w:t>
            </w:r>
          </w:p>
        </w:tc>
      </w:tr>
      <w:tr w:rsidR="00F15D02" w:rsidRPr="001C1DD5" w:rsidTr="0023288B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Показатели надежности, ед. в год</w:t>
            </w:r>
          </w:p>
        </w:tc>
        <w:tc>
          <w:tcPr>
            <w:tcW w:w="466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1C1DD5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Pr="001C1DD5" w:rsidRDefault="00DF0C2F" w:rsidP="00DF0C2F">
      <w:pPr>
        <w:pStyle w:val="Default"/>
        <w:rPr>
          <w:rFonts w:ascii="Times New Roman" w:hAnsi="Times New Roman" w:cs="Times New Roman"/>
          <w:bCs/>
          <w:iCs/>
          <w:sz w:val="28"/>
          <w:szCs w:val="28"/>
        </w:rPr>
      </w:pPr>
      <w:r w:rsidRPr="001C1DD5"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="00CB76A6" w:rsidRPr="001C1DD5">
        <w:rPr>
          <w:rFonts w:ascii="Times New Roman" w:hAnsi="Times New Roman" w:cs="Times New Roman"/>
          <w:bCs/>
          <w:iCs/>
          <w:sz w:val="28"/>
          <w:szCs w:val="28"/>
        </w:rPr>
        <w:t>Таблица</w:t>
      </w:r>
      <w:r w:rsidR="00610394" w:rsidRPr="001C1DD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B76A6" w:rsidRPr="001C1DD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490A6E" w:rsidRPr="001C1DD5">
        <w:rPr>
          <w:rFonts w:ascii="Times New Roman" w:hAnsi="Times New Roman" w:cs="Times New Roman"/>
          <w:bCs/>
          <w:iCs/>
          <w:sz w:val="28"/>
          <w:szCs w:val="28"/>
        </w:rPr>
        <w:t>.2</w:t>
      </w:r>
      <w:r w:rsidR="001C437B" w:rsidRPr="001C1DD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15D02" w:rsidRPr="001C1DD5">
        <w:rPr>
          <w:rFonts w:ascii="Times New Roman" w:hAnsi="Times New Roman" w:cs="Times New Roman"/>
          <w:bCs/>
          <w:iCs/>
          <w:sz w:val="28"/>
          <w:szCs w:val="28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617"/>
        <w:gridCol w:w="3644"/>
        <w:gridCol w:w="5310"/>
      </w:tblGrid>
      <w:tr w:rsidR="00F15D02" w:rsidRPr="001C1DD5" w:rsidTr="00C24A9E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652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331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Ожидаемые эффекты от реализации мероприятий</w:t>
            </w:r>
          </w:p>
        </w:tc>
      </w:tr>
      <w:tr w:rsidR="00F15D02" w:rsidRPr="001C1DD5" w:rsidTr="00C24A9E">
        <w:tc>
          <w:tcPr>
            <w:tcW w:w="588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652" w:type="dxa"/>
            <w:vAlign w:val="center"/>
          </w:tcPr>
          <w:p w:rsidR="00F15D02" w:rsidRPr="001C1DD5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Водоснабжение</w:t>
            </w:r>
          </w:p>
        </w:tc>
        <w:tc>
          <w:tcPr>
            <w:tcW w:w="5331" w:type="dxa"/>
            <w:vAlign w:val="center"/>
          </w:tcPr>
          <w:p w:rsidR="00F15D02" w:rsidRPr="001C1DD5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1C1DD5" w:rsidRDefault="00F15D02" w:rsidP="00593EBC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улучш</w:t>
            </w:r>
            <w:r w:rsidR="00C64DA6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ение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социально-бытовы</w:t>
            </w:r>
            <w:r w:rsidR="00C64DA6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услови</w:t>
            </w:r>
            <w:r w:rsidR="00C64DA6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й</w:t>
            </w:r>
            <w:r w:rsidR="001004A1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для населения по водоснабжению</w:t>
            </w:r>
            <w:r w:rsidR="00593EBC" w:rsidRPr="001C1DD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</w:tr>
    </w:tbl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9" w:name="_Toc175213709"/>
      <w:bookmarkEnd w:id="27"/>
      <w:bookmarkEnd w:id="28"/>
      <w:r w:rsidRPr="001C1DD5">
        <w:rPr>
          <w:rFonts w:ascii="Times New Roman" w:hAnsi="Times New Roman"/>
          <w:sz w:val="28"/>
          <w:szCs w:val="28"/>
        </w:rPr>
        <w:t>3. Характеристика состояния и проблем системы коммунальной инфраструктуры</w:t>
      </w:r>
      <w:bookmarkEnd w:id="29"/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  <w:highlight w:val="yellow"/>
        </w:rPr>
      </w:pPr>
      <w:bookmarkStart w:id="30" w:name="_Toc175213710"/>
      <w:r w:rsidRPr="001C1DD5">
        <w:rPr>
          <w:rFonts w:ascii="Times New Roman" w:hAnsi="Times New Roman"/>
          <w:sz w:val="28"/>
          <w:szCs w:val="28"/>
        </w:rPr>
        <w:t>3.1. Водоснабжение</w:t>
      </w:r>
      <w:bookmarkEnd w:id="30"/>
    </w:p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На данный момент в границах </w:t>
      </w:r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Троицкого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района Новосибирской области централизованным </w:t>
      </w:r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водоснабжением обеспечен 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п. </w:t>
      </w:r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Троицкий и п</w:t>
      </w:r>
      <w:proofErr w:type="gramStart"/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.Р</w:t>
      </w:r>
      <w:proofErr w:type="gramEnd"/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ождественский</w:t>
      </w: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. </w:t>
      </w:r>
    </w:p>
    <w:p w:rsidR="00242B9C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Водоснабжение в населенном пункте также осуществляется путем отбора воды из индивидуальных источников водоснабжения. </w:t>
      </w:r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На территории п</w:t>
      </w:r>
      <w:proofErr w:type="gramStart"/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.Т</w:t>
      </w:r>
      <w:proofErr w:type="gramEnd"/>
      <w:r w:rsidR="00242B9C">
        <w:rPr>
          <w:rFonts w:ascii="Times New Roman" w:hAnsi="Times New Roman" w:cs="Times New Roman"/>
          <w:sz w:val="28"/>
          <w:szCs w:val="28"/>
          <w:lang w:eastAsia="ar-SA" w:bidi="en-US"/>
        </w:rPr>
        <w:t>роицкий  пробурена скважина глубиной 21</w:t>
      </w:r>
      <w:r w:rsidR="00C64DA6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0 м, </w:t>
      </w:r>
      <w:r w:rsidR="00C64DA6" w:rsidRPr="001C1DD5">
        <w:rPr>
          <w:rFonts w:ascii="Times New Roman" w:hAnsi="Times New Roman" w:cs="Times New Roman"/>
          <w:sz w:val="28"/>
          <w:szCs w:val="28"/>
        </w:rPr>
        <w:t>протяженность водопроводной сети</w:t>
      </w:r>
      <w:r w:rsidR="00242B9C">
        <w:rPr>
          <w:rFonts w:ascii="Times New Roman" w:hAnsi="Times New Roman" w:cs="Times New Roman"/>
          <w:sz w:val="28"/>
          <w:szCs w:val="28"/>
        </w:rPr>
        <w:t xml:space="preserve"> 7</w:t>
      </w:r>
      <w:r w:rsidR="00C64DA6" w:rsidRPr="001C1DD5">
        <w:rPr>
          <w:rFonts w:ascii="Times New Roman" w:hAnsi="Times New Roman" w:cs="Times New Roman"/>
          <w:sz w:val="28"/>
          <w:szCs w:val="28"/>
        </w:rPr>
        <w:t xml:space="preserve"> км. </w:t>
      </w:r>
      <w:r w:rsidR="00242B9C">
        <w:rPr>
          <w:rFonts w:ascii="Times New Roman" w:hAnsi="Times New Roman" w:cs="Times New Roman"/>
          <w:sz w:val="28"/>
          <w:szCs w:val="28"/>
        </w:rPr>
        <w:t>В п</w:t>
      </w:r>
      <w:proofErr w:type="gramStart"/>
      <w:r w:rsidR="00242B9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42B9C">
        <w:rPr>
          <w:rFonts w:ascii="Times New Roman" w:hAnsi="Times New Roman" w:cs="Times New Roman"/>
          <w:sz w:val="28"/>
          <w:szCs w:val="28"/>
        </w:rPr>
        <w:t>ождественском водонапорная башня</w:t>
      </w:r>
      <w:r w:rsidR="005162D8">
        <w:rPr>
          <w:rFonts w:ascii="Times New Roman" w:hAnsi="Times New Roman" w:cs="Times New Roman"/>
          <w:sz w:val="28"/>
          <w:szCs w:val="28"/>
        </w:rPr>
        <w:t>, протяженность водопроводной сети 1 км.</w:t>
      </w:r>
    </w:p>
    <w:p w:rsidR="0094246E" w:rsidRPr="001C1DD5" w:rsidRDefault="005162D8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  <w:r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Характеристика гидротехнических сооружений </w:t>
      </w:r>
      <w:r w:rsidR="0094246E"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представлена в таблице 3.1</w:t>
      </w:r>
    </w:p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</w:p>
    <w:p w:rsidR="0094246E" w:rsidRPr="005162D8" w:rsidRDefault="0094246E" w:rsidP="0094246E">
      <w:pPr>
        <w:keepNext/>
        <w:spacing w:line="240" w:lineRule="auto"/>
        <w:ind w:left="0" w:right="0" w:firstLine="567"/>
        <w:jc w:val="left"/>
        <w:rPr>
          <w:rFonts w:ascii="Times New Roman" w:hAnsi="Times New Roman" w:cs="Times New Roman"/>
          <w:color w:val="FF0000"/>
          <w:sz w:val="28"/>
          <w:szCs w:val="28"/>
          <w:lang w:eastAsia="ar-SA" w:bidi="en-US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>Та</w:t>
      </w:r>
      <w:r w:rsidR="005162D8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блица 3.1-Характеристика  </w:t>
      </w:r>
      <w:r w:rsidR="005162D8" w:rsidRPr="00D61483">
        <w:rPr>
          <w:rFonts w:ascii="Times New Roman" w:hAnsi="Times New Roman" w:cs="Times New Roman"/>
          <w:sz w:val="28"/>
          <w:szCs w:val="28"/>
          <w:lang w:eastAsia="ar-SA" w:bidi="en-US"/>
        </w:rPr>
        <w:t>гидротехнических сооружений</w:t>
      </w:r>
    </w:p>
    <w:tbl>
      <w:tblPr>
        <w:tblW w:w="5438" w:type="pct"/>
        <w:jc w:val="center"/>
        <w:tblInd w:w="-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704"/>
        <w:gridCol w:w="2569"/>
        <w:gridCol w:w="2211"/>
        <w:gridCol w:w="1170"/>
        <w:gridCol w:w="918"/>
        <w:gridCol w:w="2626"/>
      </w:tblGrid>
      <w:tr w:rsidR="004A19A7" w:rsidRPr="001C1DD5" w:rsidTr="004A19A7">
        <w:trPr>
          <w:tblHeader/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Местоположение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Default="004A19A7" w:rsidP="00AA31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Глубина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A19A7" w:rsidRDefault="004A19A7" w:rsidP="00AA31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Высота</w:t>
            </w:r>
          </w:p>
          <w:p w:rsidR="004A19A7" w:rsidRPr="001C1DD5" w:rsidRDefault="004A19A7" w:rsidP="00AA317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Год ввода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производительность</w:t>
            </w:r>
          </w:p>
        </w:tc>
      </w:tr>
      <w:tr w:rsidR="004A19A7" w:rsidRPr="001C1DD5" w:rsidTr="004A19A7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Водозаборная скважина с модульной станцией водоподготовки в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роицкий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13521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обл. </w:t>
            </w:r>
            <w:proofErr w:type="gramStart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Новосибирская</w:t>
            </w:r>
            <w:proofErr w:type="gramEnd"/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, р-н. Кочковский,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Троицкий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B4ACB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sz w:val="28"/>
                <w:szCs w:val="28"/>
              </w:rPr>
              <w:t xml:space="preserve">  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4A19A7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9A7">
              <w:rPr>
                <w:rFonts w:ascii="Times New Roman" w:hAnsi="Times New Roman" w:cs="Times New Roman"/>
                <w:sz w:val="28"/>
                <w:szCs w:val="28"/>
              </w:rPr>
              <w:t xml:space="preserve">  16 куб</w:t>
            </w:r>
            <w:proofErr w:type="gramStart"/>
            <w:r w:rsidRPr="004A19A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19A7" w:rsidRPr="001C1DD5" w:rsidTr="004A19A7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Водонапорная башня в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ождественский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13521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р-н. Кочковский,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ождественский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C1DD5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8,0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1B4ACB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1995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9A7" w:rsidRPr="004A19A7" w:rsidRDefault="004A19A7" w:rsidP="0094246E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19A7">
              <w:rPr>
                <w:rFonts w:ascii="Times New Roman" w:hAnsi="Times New Roman" w:cs="Times New Roman"/>
                <w:sz w:val="28"/>
                <w:szCs w:val="28"/>
              </w:rPr>
              <w:t xml:space="preserve">  10 куб</w:t>
            </w:r>
            <w:proofErr w:type="gramStart"/>
            <w:r w:rsidRPr="004A19A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</w:tbl>
    <w:p w:rsidR="00135217" w:rsidRPr="001C1DD5" w:rsidRDefault="00135217" w:rsidP="0013521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</w:p>
    <w:p w:rsidR="00135217" w:rsidRPr="001C1DD5" w:rsidRDefault="00135217" w:rsidP="00135217">
      <w:pPr>
        <w:shd w:val="clear" w:color="auto" w:fill="FFFFFF"/>
        <w:spacing w:line="240" w:lineRule="auto"/>
        <w:ind w:left="0" w:right="-284" w:firstLine="567"/>
        <w:rPr>
          <w:rFonts w:ascii="Times New Roman" w:hAnsi="Times New Roman"/>
          <w:color w:val="000000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  <w:lang w:eastAsia="ar-SA" w:bidi="en-US"/>
        </w:rPr>
        <w:t xml:space="preserve"> </w:t>
      </w:r>
      <w:r w:rsidRPr="001C1DD5">
        <w:rPr>
          <w:rFonts w:ascii="Times New Roman" w:hAnsi="Times New Roman"/>
          <w:sz w:val="28"/>
          <w:szCs w:val="28"/>
        </w:rPr>
        <w:t>Таблица 3.2-</w:t>
      </w:r>
      <w:r w:rsidRPr="001C1DD5">
        <w:rPr>
          <w:rFonts w:ascii="Times New Roman" w:hAnsi="Times New Roman"/>
          <w:color w:val="000000"/>
          <w:sz w:val="28"/>
          <w:szCs w:val="28"/>
        </w:rPr>
        <w:t>Характеристика водопроводных сетей</w:t>
      </w:r>
    </w:p>
    <w:tbl>
      <w:tblPr>
        <w:tblpPr w:leftFromText="180" w:rightFromText="180" w:vertAnchor="text" w:horzAnchor="margin" w:tblpXSpec="center" w:tblpY="14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268"/>
        <w:gridCol w:w="2551"/>
        <w:gridCol w:w="1276"/>
        <w:gridCol w:w="992"/>
        <w:gridCol w:w="2127"/>
      </w:tblGrid>
      <w:tr w:rsidR="00135217" w:rsidRPr="001C1DD5" w:rsidTr="00D61483">
        <w:trPr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п./п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Место</w:t>
            </w:r>
          </w:p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Протяженность,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Год </w:t>
            </w:r>
          </w:p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ввода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Материал изготовления</w:t>
            </w:r>
          </w:p>
        </w:tc>
      </w:tr>
      <w:tr w:rsidR="00135217" w:rsidRPr="001C1DD5" w:rsidTr="00D6148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135217" w:rsidP="00296887">
            <w:p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Водопроводные сети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7" w:rsidRPr="001C1DD5" w:rsidRDefault="00135217" w:rsidP="0029688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35217" w:rsidRPr="001C1DD5" w:rsidRDefault="00135217" w:rsidP="0013521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обл. Новосибирская, р-н. </w:t>
            </w:r>
            <w:r w:rsidR="00AD2C39" w:rsidRPr="001C1DD5">
              <w:rPr>
                <w:rFonts w:ascii="Times New Roman" w:hAnsi="Times New Roman" w:cs="Times New Roman"/>
                <w:sz w:val="28"/>
                <w:szCs w:val="28"/>
              </w:rPr>
              <w:t>Кочковский</w:t>
            </w: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 xml:space="preserve">, п. </w:t>
            </w:r>
            <w:r w:rsidR="009617E7">
              <w:rPr>
                <w:rFonts w:ascii="Times New Roman" w:hAnsi="Times New Roman" w:cs="Times New Roman"/>
                <w:sz w:val="28"/>
                <w:szCs w:val="28"/>
              </w:rPr>
              <w:t>Троицкий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9617E7" w:rsidP="00EE42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 w:rsidR="00AD2C39" w:rsidRPr="001C1D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17" w:rsidRPr="00D61483" w:rsidRDefault="00135217" w:rsidP="0029688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217" w:rsidRPr="00D61483" w:rsidRDefault="00135217" w:rsidP="0013521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217" w:rsidRPr="00D61483" w:rsidRDefault="00AD2C39" w:rsidP="0013521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483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 w:rsidR="00D61483" w:rsidRPr="00D6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17" w:rsidRPr="001C1DD5" w:rsidRDefault="00AD2C39" w:rsidP="0029688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полипропилен</w:t>
            </w:r>
          </w:p>
        </w:tc>
      </w:tr>
      <w:tr w:rsidR="009617E7" w:rsidRPr="001C1DD5" w:rsidTr="00D6148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E7" w:rsidRPr="001C1DD5" w:rsidRDefault="009617E7" w:rsidP="0029688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E7" w:rsidRPr="001C1DD5" w:rsidRDefault="009617E7" w:rsidP="00296887">
            <w:p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Водопроводные сети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E7" w:rsidRPr="001C1DD5" w:rsidRDefault="009617E7" w:rsidP="0029688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овосибирская, р-н. Кочковский, 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ождественский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E7" w:rsidRPr="001C1DD5" w:rsidRDefault="009617E7" w:rsidP="00EE42C7">
            <w:pPr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7E7" w:rsidRPr="00D61483" w:rsidRDefault="009617E7" w:rsidP="0029688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17E7" w:rsidRPr="00D61483" w:rsidRDefault="009617E7" w:rsidP="0029688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17E7" w:rsidRPr="00D61483" w:rsidRDefault="009617E7" w:rsidP="0029688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483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 w:rsidR="00D61483" w:rsidRPr="00D6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7E7" w:rsidRPr="001B4ACB" w:rsidRDefault="009617E7" w:rsidP="00296887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4A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полипропилен</w:t>
            </w:r>
          </w:p>
        </w:tc>
      </w:tr>
    </w:tbl>
    <w:p w:rsidR="0094246E" w:rsidRPr="001C1DD5" w:rsidRDefault="0094246E" w:rsidP="0094246E">
      <w:pPr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ar-SA" w:bidi="en-US"/>
        </w:rPr>
      </w:pPr>
    </w:p>
    <w:p w:rsidR="00A12243" w:rsidRPr="000A56C8" w:rsidRDefault="00A12243" w:rsidP="00595004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Фактический износ </w:t>
      </w:r>
      <w:r w:rsidR="00C24A9E" w:rsidRPr="001C1DD5">
        <w:rPr>
          <w:rFonts w:ascii="Times New Roman" w:hAnsi="Times New Roman" w:cs="Times New Roman"/>
          <w:sz w:val="28"/>
          <w:szCs w:val="28"/>
        </w:rPr>
        <w:t xml:space="preserve">водопроводной сети </w:t>
      </w:r>
      <w:r w:rsidR="000A56C8" w:rsidRPr="000A56C8">
        <w:rPr>
          <w:rFonts w:ascii="Times New Roman" w:hAnsi="Times New Roman" w:cs="Times New Roman"/>
          <w:color w:val="auto"/>
          <w:sz w:val="28"/>
          <w:szCs w:val="28"/>
        </w:rPr>
        <w:t xml:space="preserve">32 </w:t>
      </w:r>
      <w:r w:rsidRPr="000A56C8">
        <w:rPr>
          <w:rFonts w:ascii="Times New Roman" w:hAnsi="Times New Roman" w:cs="Times New Roman"/>
          <w:color w:val="auto"/>
          <w:sz w:val="28"/>
          <w:szCs w:val="28"/>
        </w:rPr>
        <w:t>%.</w:t>
      </w:r>
    </w:p>
    <w:p w:rsidR="00DA4CFD" w:rsidRPr="001C1DD5" w:rsidRDefault="00595004" w:rsidP="00DA4CFD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8"/>
          <w:szCs w:val="28"/>
        </w:rPr>
      </w:pPr>
      <w:r w:rsidRPr="001C1DD5">
        <w:rPr>
          <w:i/>
          <w:sz w:val="28"/>
          <w:szCs w:val="28"/>
        </w:rPr>
        <w:t xml:space="preserve">Технические и технологические проблемы в системе 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sz w:val="28"/>
          <w:szCs w:val="28"/>
        </w:rPr>
      </w:pPr>
      <w:r w:rsidRPr="001C1DD5">
        <w:rPr>
          <w:sz w:val="28"/>
          <w:szCs w:val="28"/>
        </w:rPr>
        <w:t>Анализируя существующее состояние систем водоснабжения, выявлено: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sz w:val="28"/>
          <w:szCs w:val="28"/>
        </w:rPr>
      </w:pPr>
      <w:r w:rsidRPr="001C1DD5">
        <w:rPr>
          <w:sz w:val="28"/>
          <w:szCs w:val="28"/>
        </w:rPr>
        <w:t xml:space="preserve">- износ водопроводных сетей составляет </w:t>
      </w:r>
      <w:r w:rsidR="000A56C8" w:rsidRPr="000A56C8">
        <w:rPr>
          <w:rFonts w:ascii="Times New Roman" w:hAnsi="Times New Roman" w:cs="Times New Roman"/>
          <w:color w:val="auto"/>
          <w:sz w:val="28"/>
          <w:szCs w:val="28"/>
        </w:rPr>
        <w:t>32</w:t>
      </w:r>
      <w:r w:rsidRPr="000A56C8">
        <w:rPr>
          <w:rFonts w:ascii="Times New Roman" w:hAnsi="Times New Roman" w:cs="Times New Roman"/>
          <w:color w:val="auto"/>
          <w:sz w:val="28"/>
          <w:szCs w:val="28"/>
        </w:rPr>
        <w:t>%,</w:t>
      </w:r>
      <w:r w:rsidRPr="001C1DD5">
        <w:rPr>
          <w:sz w:val="28"/>
          <w:szCs w:val="28"/>
        </w:rPr>
        <w:t xml:space="preserve"> вследствие чего число ежегодных порывов увеличивается.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sz w:val="28"/>
          <w:szCs w:val="28"/>
        </w:rPr>
      </w:pPr>
      <w:r w:rsidRPr="001C1DD5">
        <w:rPr>
          <w:sz w:val="28"/>
          <w:szCs w:val="28"/>
        </w:rPr>
        <w:t>- текущий ремонт не решает проблемы сверхнормативных потерь на некоторых участках и стабильной подачи воды потребителю, поэтому необходимо выполнить ряд мероприятий на водопроводных сетях, представленных в данной Программе.</w:t>
      </w:r>
    </w:p>
    <w:p w:rsidR="000B743C" w:rsidRPr="001C1DD5" w:rsidRDefault="000B743C" w:rsidP="000B743C">
      <w:pPr>
        <w:pStyle w:val="1f4"/>
        <w:spacing w:line="240" w:lineRule="auto"/>
        <w:ind w:left="0" w:right="-284" w:firstLine="567"/>
        <w:rPr>
          <w:rFonts w:asciiTheme="minorHAnsi" w:hAnsiTheme="minorHAnsi"/>
          <w:sz w:val="28"/>
          <w:szCs w:val="28"/>
        </w:rPr>
      </w:pPr>
      <w:r w:rsidRPr="001C1DD5">
        <w:rPr>
          <w:sz w:val="28"/>
          <w:szCs w:val="28"/>
        </w:rPr>
        <w:t>Для обеспечения населенного пункта централизованной системой водоснабжения надлежащего качества необходимо при подготовке, транспортировании и хранении воды, используемой на хозяйственно-питьевые нужды, применять реагенты, внутренние антикоррозионные покрытия, а также фильтрующие материалы, соответствующие требованиям Федеральной службы по надзору в сфере защиты прав потребителей и благополучия человека.</w:t>
      </w:r>
    </w:p>
    <w:p w:rsidR="00123E8D" w:rsidRDefault="00123E8D" w:rsidP="001B4ACB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8"/>
          <w:szCs w:val="28"/>
        </w:rPr>
      </w:pPr>
      <w:r w:rsidRPr="001C1DD5">
        <w:rPr>
          <w:i/>
          <w:sz w:val="28"/>
          <w:szCs w:val="28"/>
        </w:rPr>
        <w:lastRenderedPageBreak/>
        <w:t xml:space="preserve">Требуемые мероприятия </w:t>
      </w:r>
    </w:p>
    <w:p w:rsidR="001B4ACB" w:rsidRPr="001B4ACB" w:rsidRDefault="001B4ACB" w:rsidP="001B4ACB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554608">
        <w:rPr>
          <w:rFonts w:ascii="Times New Roman" w:hAnsi="Times New Roman" w:cs="Times New Roman"/>
          <w:snapToGrid w:val="0"/>
          <w:sz w:val="28"/>
          <w:szCs w:val="28"/>
        </w:rPr>
        <w:t xml:space="preserve">ремонт  существующих </w:t>
      </w:r>
      <w:r w:rsidRPr="001B4ACB">
        <w:rPr>
          <w:rFonts w:ascii="Times New Roman" w:hAnsi="Times New Roman" w:cs="Times New Roman"/>
          <w:snapToGrid w:val="0"/>
          <w:sz w:val="28"/>
          <w:szCs w:val="28"/>
        </w:rPr>
        <w:t xml:space="preserve"> сетей водоснабжения</w:t>
      </w:r>
      <w:r w:rsidR="00554608">
        <w:rPr>
          <w:rFonts w:ascii="Times New Roman" w:hAnsi="Times New Roman" w:cs="Times New Roman"/>
          <w:snapToGrid w:val="0"/>
          <w:sz w:val="28"/>
          <w:szCs w:val="28"/>
        </w:rPr>
        <w:t xml:space="preserve"> и сооружений.</w:t>
      </w:r>
    </w:p>
    <w:p w:rsidR="00F15D02" w:rsidRPr="001C1DD5" w:rsidRDefault="00F15D02" w:rsidP="001C1DD5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1" w:name="_Toc175213711"/>
      <w:r w:rsidRPr="001C1DD5">
        <w:rPr>
          <w:rFonts w:ascii="Times New Roman" w:hAnsi="Times New Roman"/>
          <w:sz w:val="28"/>
          <w:szCs w:val="28"/>
        </w:rPr>
        <w:t xml:space="preserve">4. Оценка реализации мероприятий в области </w:t>
      </w:r>
      <w:proofErr w:type="spellStart"/>
      <w:r w:rsidRPr="001C1DD5">
        <w:rPr>
          <w:rFonts w:ascii="Times New Roman" w:hAnsi="Times New Roman"/>
          <w:sz w:val="28"/>
          <w:szCs w:val="28"/>
        </w:rPr>
        <w:t>энерго</w:t>
      </w:r>
      <w:proofErr w:type="spellEnd"/>
      <w:r w:rsidRPr="001C1DD5">
        <w:rPr>
          <w:rFonts w:ascii="Times New Roman" w:hAnsi="Times New Roman"/>
          <w:sz w:val="28"/>
          <w:szCs w:val="28"/>
        </w:rPr>
        <w:t xml:space="preserve">- и </w:t>
      </w:r>
      <w:proofErr w:type="spellStart"/>
      <w:r w:rsidRPr="001C1DD5">
        <w:rPr>
          <w:rFonts w:ascii="Times New Roman" w:hAnsi="Times New Roman"/>
          <w:sz w:val="28"/>
          <w:szCs w:val="28"/>
        </w:rPr>
        <w:t>ресурсоснабжения</w:t>
      </w:r>
      <w:proofErr w:type="spellEnd"/>
      <w:r w:rsidRPr="001C1DD5">
        <w:rPr>
          <w:rFonts w:ascii="Times New Roman" w:hAnsi="Times New Roman"/>
          <w:sz w:val="28"/>
          <w:szCs w:val="28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31"/>
    </w:p>
    <w:p w:rsidR="00123E8D" w:rsidRPr="001C1DD5" w:rsidRDefault="00123E8D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качества поставляемых услуг;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потерь;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состояния износа коммунальной системы.</w:t>
      </w: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модернизация объектов коммунальной инфраструктуры;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реконструкции основных средств;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внедрение энергосберегающих технологий;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повышение качества энергоносителя;</w:t>
      </w:r>
    </w:p>
    <w:p w:rsidR="00F15D02" w:rsidRPr="001C1DD5" w:rsidRDefault="00F15D02" w:rsidP="000F1D14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строительство объектов с целью подключения новых абонентов.</w:t>
      </w:r>
    </w:p>
    <w:p w:rsidR="00F15D02" w:rsidRPr="001C1DD5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hAnsi="Times New Roman" w:cs="Times New Roman"/>
          <w:sz w:val="28"/>
          <w:szCs w:val="28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1C1DD5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</w:t>
      </w:r>
      <w:r w:rsidR="00F15D02"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 области энергосбережения: 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-установка приборов учета-учет фактического расхода;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-модернизация (внедрение </w:t>
      </w:r>
      <w:proofErr w:type="spellStart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энерго</w:t>
      </w:r>
      <w:proofErr w:type="spellEnd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 и ресурсосберегающих технологий)- снижение себестоимости.</w:t>
      </w:r>
    </w:p>
    <w:p w:rsidR="00F15D02" w:rsidRPr="001C1DD5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</w:t>
      </w:r>
      <w:r w:rsidR="00F15D02"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 области качества поставляемого ресурса: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</w:t>
      </w:r>
      <w:r w:rsidR="00DA3A63"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 </w:t>
      </w: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замена изношенных сетей;</w:t>
      </w:r>
    </w:p>
    <w:p w:rsidR="00F15D02" w:rsidRPr="001C1DD5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proofErr w:type="gramStart"/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-</w:t>
      </w:r>
      <w:r w:rsidR="00DA3A63"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 </w:t>
      </w:r>
      <w:r w:rsidRPr="001C1DD5">
        <w:rPr>
          <w:rFonts w:ascii="Times New Roman" w:eastAsia="Microsoft YaHei" w:hAnsi="Times New Roman" w:cs="Times New Roman"/>
          <w:sz w:val="28"/>
          <w:szCs w:val="28"/>
          <w:lang w:eastAsia="ru-RU"/>
        </w:rPr>
        <w:t>замена оборудования со сверх нормативным сроком службы.</w:t>
      </w:r>
      <w:proofErr w:type="gramEnd"/>
    </w:p>
    <w:p w:rsidR="00F15D02" w:rsidRPr="001C1DD5" w:rsidRDefault="00593EBC" w:rsidP="000F1D14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8"/>
          <w:szCs w:val="28"/>
          <w:lang w:eastAsia="ru-RU"/>
        </w:rPr>
      </w:pPr>
      <w:r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П</w:t>
      </w:r>
      <w:r w:rsidR="00F15D02" w:rsidRPr="001C1DD5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одключение новых абонентов</w:t>
      </w:r>
    </w:p>
    <w:p w:rsidR="00F15D02" w:rsidRPr="001C1DD5" w:rsidRDefault="0032652B" w:rsidP="00CC7E67">
      <w:pPr>
        <w:spacing w:line="240" w:lineRule="auto"/>
        <w:ind w:left="0" w:right="-286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F15D02" w:rsidRPr="001C1DD5">
        <w:rPr>
          <w:rFonts w:ascii="Times New Roman" w:hAnsi="Times New Roman" w:cs="Times New Roman"/>
          <w:sz w:val="28"/>
          <w:szCs w:val="28"/>
        </w:rPr>
        <w:t>-</w:t>
      </w:r>
      <w:r w:rsidR="00DA3A63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F15D02" w:rsidRPr="001C1DD5">
        <w:rPr>
          <w:rFonts w:ascii="Times New Roman" w:hAnsi="Times New Roman" w:cs="Times New Roman"/>
          <w:sz w:val="28"/>
          <w:szCs w:val="28"/>
        </w:rPr>
        <w:t>установка дополнительного оборудования.</w:t>
      </w:r>
    </w:p>
    <w:p w:rsidR="00F15D02" w:rsidRPr="001C1DD5" w:rsidRDefault="00F15D02" w:rsidP="00CC7E67">
      <w:pPr>
        <w:spacing w:line="240" w:lineRule="auto"/>
        <w:ind w:left="0" w:right="-286" w:firstLine="567"/>
        <w:rPr>
          <w:rFonts w:ascii="Times New Roman" w:hAnsi="Times New Roman" w:cs="Times New Roman"/>
          <w:bCs/>
          <w:sz w:val="28"/>
          <w:szCs w:val="28"/>
        </w:rPr>
      </w:pPr>
      <w:r w:rsidRPr="001C1DD5">
        <w:rPr>
          <w:rFonts w:ascii="Times New Roman" w:hAnsi="Times New Roman" w:cs="Times New Roman"/>
          <w:bCs/>
          <w:sz w:val="28"/>
          <w:szCs w:val="28"/>
        </w:rPr>
        <w:t>Решение задач по реал</w:t>
      </w:r>
      <w:r w:rsidR="009B38AC" w:rsidRPr="001C1DD5">
        <w:rPr>
          <w:rFonts w:ascii="Times New Roman" w:hAnsi="Times New Roman" w:cs="Times New Roman"/>
          <w:bCs/>
          <w:sz w:val="28"/>
          <w:szCs w:val="28"/>
        </w:rPr>
        <w:t xml:space="preserve">изации программы осуществляется за счет </w:t>
      </w:r>
      <w:r w:rsidR="001B4ACB" w:rsidRPr="001B4ACB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593EBC" w:rsidRPr="001C1D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283D" w:rsidRPr="001C1DD5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9B38AC" w:rsidRPr="001C1DD5">
        <w:rPr>
          <w:rFonts w:ascii="Times New Roman" w:hAnsi="Times New Roman" w:cs="Times New Roman"/>
          <w:bCs/>
          <w:sz w:val="28"/>
          <w:szCs w:val="28"/>
        </w:rPr>
        <w:t>.</w:t>
      </w:r>
    </w:p>
    <w:p w:rsidR="00F15D02" w:rsidRPr="001C1DD5" w:rsidRDefault="00F15D02" w:rsidP="001C1DD5">
      <w:pPr>
        <w:pStyle w:val="1"/>
        <w:jc w:val="center"/>
        <w:rPr>
          <w:rFonts w:ascii="Times New Roman" w:eastAsia="Microsoft YaHei" w:hAnsi="Times New Roman"/>
          <w:sz w:val="28"/>
          <w:szCs w:val="28"/>
          <w:lang w:eastAsia="ru-RU"/>
        </w:rPr>
      </w:pPr>
      <w:bookmarkStart w:id="32" w:name="_Toc175213712"/>
      <w:r w:rsidRPr="001C1DD5">
        <w:rPr>
          <w:rFonts w:ascii="Times New Roman" w:hAnsi="Times New Roman"/>
          <w:bCs/>
          <w:sz w:val="28"/>
          <w:szCs w:val="28"/>
        </w:rPr>
        <w:t>5. Обоснование целевых показателей развития систем коммунальной инфраструктуры</w:t>
      </w:r>
      <w:bookmarkEnd w:id="32"/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мониторинг значений показателей (индикаторов) в течение срока реализации Программы;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охват всех наиболее значимых результатов реализации мероприятий;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минимизацию количества показателей (индикаторов); </w:t>
      </w:r>
    </w:p>
    <w:p w:rsidR="009B38AC" w:rsidRPr="001C1DD5" w:rsidRDefault="009B38AC" w:rsidP="000F1D14">
      <w:pPr>
        <w:numPr>
          <w:ilvl w:val="1"/>
          <w:numId w:val="11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наличие формализованных методик расчета значений показателей (индикаторов). </w:t>
      </w: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Целевые показатели устанавливаются по каждому виду коммунальных услуг и периодически корректируются.</w:t>
      </w: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В таблице 5.1 приведено обоснование целевых показателей развития коммунальной инфраструктуры.</w:t>
      </w:r>
    </w:p>
    <w:p w:rsidR="00897EF4" w:rsidRPr="001C1DD5" w:rsidRDefault="00897EF4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38AC" w:rsidRPr="001C1DD5" w:rsidRDefault="009B38AC" w:rsidP="00897EF4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Таблица 5.1</w:t>
      </w:r>
      <w:r w:rsidR="00897EF4"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>Обоснование целевых показателей</w:t>
      </w:r>
    </w:p>
    <w:tbl>
      <w:tblPr>
        <w:tblW w:w="5058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1705"/>
        <w:gridCol w:w="591"/>
        <w:gridCol w:w="684"/>
        <w:gridCol w:w="714"/>
        <w:gridCol w:w="710"/>
        <w:gridCol w:w="710"/>
        <w:gridCol w:w="701"/>
        <w:gridCol w:w="6"/>
        <w:gridCol w:w="709"/>
        <w:gridCol w:w="2514"/>
      </w:tblGrid>
      <w:tr w:rsidR="00BF738D" w:rsidRPr="001C1DD5" w:rsidTr="00BF738D">
        <w:trPr>
          <w:trHeight w:val="20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1505" w:rsidRPr="001C1DD5" w:rsidRDefault="00851505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F" w:rsidRPr="001C1DD5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F54C1F" w:rsidP="00F54C1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93ED4"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г.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51505" w:rsidRPr="001C1DD5" w:rsidRDefault="00851505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703DD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2029 г.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2030-203</w:t>
            </w:r>
            <w:r w:rsidR="0048745B"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1C1DD5" w:rsidRPr="001C1DD5" w:rsidTr="001C1DD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1DD5" w:rsidRPr="001C1DD5" w:rsidRDefault="001C1DD5" w:rsidP="00493ED4">
            <w:pPr>
              <w:numPr>
                <w:ilvl w:val="0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D5" w:rsidRPr="001C1DD5" w:rsidRDefault="001C1DD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1C1DD5" w:rsidRPr="001C1DD5" w:rsidTr="001C1DD5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C1DD5" w:rsidRPr="001C1DD5" w:rsidRDefault="001C1DD5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D5" w:rsidRPr="001C1DD5" w:rsidRDefault="001C1DD5" w:rsidP="00BF738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C1DD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ед./км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</w:t>
            </w:r>
            <w:r w:rsidR="00593EBC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капитального ремонта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C1DD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A56C8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Износ водопроводных сетей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1505" w:rsidRPr="000A56C8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3ED4" w:rsidRPr="000A56C8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51505" w:rsidRPr="000A56C8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3ED4" w:rsidRPr="000A56C8" w:rsidRDefault="00A0693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56C8"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3ED4" w:rsidRPr="000A56C8" w:rsidRDefault="00A0693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56C8"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3ED4" w:rsidRPr="000A56C8" w:rsidRDefault="00A0693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56C8"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41C4" w:rsidRPr="000A56C8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3ED4" w:rsidRPr="000A56C8" w:rsidRDefault="0048745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56C8"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A56C8" w:rsidRDefault="000A56C8" w:rsidP="0085150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0A56C8" w:rsidRDefault="000A56C8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6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сетей водоснабжения будет уменьшаться за счет реализации меро</w:t>
            </w:r>
            <w:r w:rsidR="00704B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по </w:t>
            </w:r>
            <w:r w:rsidR="00593EBC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сетей водоснабжения 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738D" w:rsidRPr="001C1DD5" w:rsidRDefault="00BF738D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8D" w:rsidRPr="001C1DD5" w:rsidRDefault="00BF738D" w:rsidP="00BF738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воды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738D" w:rsidRPr="001C1DD5" w:rsidRDefault="00BF738D" w:rsidP="00493ED4">
            <w:pPr>
              <w:numPr>
                <w:ilvl w:val="1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38D" w:rsidRPr="001C1DD5" w:rsidRDefault="00BF738D" w:rsidP="00BF738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качества обслуживания абонентов</w:t>
            </w:r>
          </w:p>
        </w:tc>
      </w:tr>
      <w:tr w:rsidR="00BF738D" w:rsidRPr="001C1DD5" w:rsidTr="00BF738D">
        <w:trPr>
          <w:trHeight w:val="2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3ED4" w:rsidRPr="001C1DD5" w:rsidRDefault="00493ED4" w:rsidP="00493ED4">
            <w:pPr>
              <w:numPr>
                <w:ilvl w:val="2"/>
                <w:numId w:val="12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493ED4" w:rsidRPr="001C1DD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93ED4" w:rsidRPr="001C1DD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41C4" w:rsidRPr="001C1DD5" w:rsidRDefault="004B41C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51505" w:rsidRPr="001C1DD5" w:rsidRDefault="0032652B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3ED4" w:rsidRPr="001C1DD5" w:rsidRDefault="004B41C4" w:rsidP="0032652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652B" w:rsidRPr="001C1DD5" w:rsidRDefault="0032652B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51505" w:rsidRPr="001C1DD5" w:rsidRDefault="00851505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</w:t>
            </w:r>
            <w:r w:rsidR="00593EBC"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капитальному ремонту</w:t>
            </w: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модернизации </w:t>
            </w:r>
          </w:p>
          <w:p w:rsidR="00493ED4" w:rsidRPr="001C1DD5" w:rsidRDefault="00493ED4" w:rsidP="0054338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DD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B38AC" w:rsidRPr="001C1DD5" w:rsidRDefault="009B38AC" w:rsidP="009B38AC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B38AC" w:rsidRPr="001C1DD5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B38AC" w:rsidRPr="001C1DD5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улучшение качества жилищно-коммунального обслуживания населения по системе теплоснабжения; </w:t>
      </w:r>
    </w:p>
    <w:p w:rsidR="009B38AC" w:rsidRPr="001C1DD5" w:rsidRDefault="009B38AC" w:rsidP="000F1D14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повышение ресурсной эффективности предоставления услуг теплоснабжения. </w:t>
      </w:r>
    </w:p>
    <w:p w:rsidR="009B38AC" w:rsidRPr="001C1DD5" w:rsidRDefault="009B38AC" w:rsidP="009B38AC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B38AC" w:rsidRPr="001C1DD5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обеспечение бесперебойной подачи качественной воды от источника до потребителя; </w:t>
      </w:r>
    </w:p>
    <w:p w:rsidR="009B38AC" w:rsidRPr="001C1DD5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улучшение качества жилищно-коммунального обслуживания населения по системе водоснабжения; </w:t>
      </w:r>
    </w:p>
    <w:p w:rsidR="009B38AC" w:rsidRPr="001C1DD5" w:rsidRDefault="009B38AC" w:rsidP="000F1D14">
      <w:pPr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C1D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экономия водных ресурсов и электроэнергии. </w:t>
      </w:r>
    </w:p>
    <w:p w:rsidR="00F15D02" w:rsidRPr="001C1DD5" w:rsidRDefault="00F15D02" w:rsidP="00BF738D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3" w:name="_Toc175213713"/>
      <w:r w:rsidRPr="001C1DD5">
        <w:rPr>
          <w:rFonts w:ascii="Times New Roman" w:hAnsi="Times New Roman"/>
          <w:sz w:val="28"/>
          <w:szCs w:val="28"/>
        </w:rPr>
        <w:t>6. Перечень инвестиционных проектов в отношении соответствующей системы коммунальной инфраструктуры</w:t>
      </w:r>
      <w:bookmarkEnd w:id="33"/>
    </w:p>
    <w:p w:rsidR="00CB76A6" w:rsidRPr="001C1DD5" w:rsidRDefault="00123E8D" w:rsidP="00350D5C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704B88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="0032652B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32652B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</w:t>
      </w:r>
      <w:r w:rsidR="00350D5C" w:rsidRPr="001C1DD5">
        <w:rPr>
          <w:rFonts w:ascii="Times New Roman" w:hAnsi="Times New Roman" w:cs="Times New Roman"/>
          <w:sz w:val="28"/>
          <w:szCs w:val="28"/>
        </w:rPr>
        <w:t xml:space="preserve">тия инженерной инфраструктуры. </w:t>
      </w:r>
    </w:p>
    <w:p w:rsidR="00F15D02" w:rsidRPr="001C1DD5" w:rsidRDefault="00F15D02" w:rsidP="00BF738D">
      <w:pPr>
        <w:pStyle w:val="1"/>
        <w:jc w:val="center"/>
        <w:rPr>
          <w:rStyle w:val="10"/>
          <w:rFonts w:ascii="Times New Roman" w:hAnsi="Times New Roman"/>
          <w:b/>
          <w:sz w:val="28"/>
          <w:szCs w:val="28"/>
        </w:rPr>
      </w:pPr>
      <w:bookmarkStart w:id="34" w:name="_Toc175213714"/>
      <w:r w:rsidRPr="00024519">
        <w:rPr>
          <w:rFonts w:ascii="Times New Roman" w:hAnsi="Times New Roman"/>
          <w:bCs/>
          <w:sz w:val="28"/>
          <w:szCs w:val="28"/>
        </w:rPr>
        <w:t>7</w:t>
      </w:r>
      <w:r w:rsidRPr="00024519">
        <w:rPr>
          <w:rStyle w:val="10"/>
          <w:rFonts w:ascii="Times New Roman" w:hAnsi="Times New Roman"/>
          <w:sz w:val="28"/>
          <w:szCs w:val="28"/>
        </w:rPr>
        <w:t>.</w:t>
      </w:r>
      <w:r w:rsidRPr="001C1DD5">
        <w:rPr>
          <w:rStyle w:val="10"/>
          <w:rFonts w:ascii="Times New Roman" w:hAnsi="Times New Roman"/>
          <w:b/>
          <w:sz w:val="28"/>
          <w:szCs w:val="28"/>
        </w:rPr>
        <w:t xml:space="preserve"> Предложения по организации реализации инвестиционных проектов</w:t>
      </w:r>
      <w:bookmarkEnd w:id="34"/>
    </w:p>
    <w:p w:rsidR="00F15D02" w:rsidRPr="001C1DD5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704B88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1C1DD5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CF4822" w:rsidRPr="001C1DD5">
        <w:rPr>
          <w:rFonts w:ascii="Times New Roman" w:hAnsi="Times New Roman" w:cs="Times New Roman"/>
          <w:sz w:val="28"/>
          <w:szCs w:val="28"/>
        </w:rPr>
        <w:t>20</w:t>
      </w:r>
      <w:r w:rsidR="0070138D" w:rsidRPr="001C1DD5">
        <w:rPr>
          <w:rFonts w:ascii="Times New Roman" w:hAnsi="Times New Roman" w:cs="Times New Roman"/>
          <w:sz w:val="28"/>
          <w:szCs w:val="28"/>
        </w:rPr>
        <w:t>25</w:t>
      </w:r>
      <w:r w:rsidRPr="001C1DD5">
        <w:rPr>
          <w:rFonts w:ascii="Times New Roman" w:hAnsi="Times New Roman" w:cs="Times New Roman"/>
          <w:sz w:val="28"/>
          <w:szCs w:val="28"/>
        </w:rPr>
        <w:t>-</w:t>
      </w:r>
      <w:r w:rsidR="0070138D" w:rsidRPr="001C1DD5">
        <w:rPr>
          <w:rFonts w:ascii="Times New Roman" w:hAnsi="Times New Roman" w:cs="Times New Roman"/>
          <w:sz w:val="28"/>
          <w:szCs w:val="28"/>
        </w:rPr>
        <w:t>203</w:t>
      </w:r>
      <w:r w:rsidR="0048745B" w:rsidRPr="001C1DD5">
        <w:rPr>
          <w:rFonts w:ascii="Times New Roman" w:hAnsi="Times New Roman" w:cs="Times New Roman"/>
          <w:sz w:val="28"/>
          <w:szCs w:val="28"/>
        </w:rPr>
        <w:t>2</w:t>
      </w:r>
      <w:r w:rsidRPr="001C1DD5">
        <w:rPr>
          <w:rFonts w:ascii="Times New Roman" w:hAnsi="Times New Roman" w:cs="Times New Roman"/>
          <w:sz w:val="28"/>
          <w:szCs w:val="28"/>
        </w:rPr>
        <w:t xml:space="preserve"> гг. Финансирование программы осуществляется за счет </w:t>
      </w:r>
      <w:r w:rsidR="001B4ACB" w:rsidRPr="001B4ACB">
        <w:rPr>
          <w:rFonts w:ascii="Times New Roman" w:hAnsi="Times New Roman" w:cs="Times New Roman"/>
          <w:sz w:val="28"/>
          <w:szCs w:val="28"/>
        </w:rPr>
        <w:t>местного</w:t>
      </w:r>
      <w:r w:rsidR="00851505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FF6B9C" w:rsidRPr="001C1DD5">
        <w:rPr>
          <w:rFonts w:ascii="Times New Roman" w:hAnsi="Times New Roman" w:cs="Times New Roman"/>
          <w:sz w:val="28"/>
          <w:szCs w:val="28"/>
        </w:rPr>
        <w:t>бюджета</w:t>
      </w:r>
      <w:r w:rsidR="00261D4C" w:rsidRPr="001C1DD5">
        <w:rPr>
          <w:rFonts w:ascii="Times New Roman" w:hAnsi="Times New Roman" w:cs="Times New Roman"/>
          <w:sz w:val="28"/>
          <w:szCs w:val="28"/>
        </w:rPr>
        <w:t>.</w:t>
      </w:r>
    </w:p>
    <w:p w:rsidR="00F15D02" w:rsidRPr="001C1DD5" w:rsidRDefault="00F15D02" w:rsidP="00BF738D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5" w:name="_Toc175213715"/>
      <w:r w:rsidRPr="001C1DD5">
        <w:rPr>
          <w:rFonts w:ascii="Times New Roman" w:hAnsi="Times New Roman"/>
          <w:sz w:val="28"/>
          <w:szCs w:val="28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5"/>
    </w:p>
    <w:p w:rsidR="00123E8D" w:rsidRPr="001C1DD5" w:rsidRDefault="00123E8D" w:rsidP="00123E8D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</w:t>
      </w:r>
      <w:r w:rsidRPr="001C1DD5">
        <w:rPr>
          <w:rFonts w:ascii="Times New Roman" w:hAnsi="Times New Roman" w:cs="Times New Roman"/>
          <w:sz w:val="28"/>
          <w:szCs w:val="28"/>
        </w:rPr>
        <w:lastRenderedPageBreak/>
        <w:t>тарифы для реализации проектов инвестиционных программ возможно при условии соответствия тарифов доступному уровню.</w:t>
      </w:r>
    </w:p>
    <w:p w:rsidR="00DF0C2F" w:rsidRPr="001C1DD5" w:rsidRDefault="00123E8D" w:rsidP="00851505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Данная оценка приведена в разделе 9.</w:t>
      </w:r>
    </w:p>
    <w:p w:rsidR="0023288B" w:rsidRPr="001C1DD5" w:rsidRDefault="0023288B" w:rsidP="00BF738D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6" w:name="_Toc175213716"/>
      <w:r w:rsidRPr="001C1DD5">
        <w:rPr>
          <w:rFonts w:ascii="Times New Roman" w:hAnsi="Times New Roman"/>
          <w:sz w:val="28"/>
          <w:szCs w:val="28"/>
        </w:rPr>
        <w:t>9. Результаты оценки совокупного платежа граждан за коммунальные услуги на соответствие критериям доступности</w:t>
      </w:r>
      <w:bookmarkEnd w:id="36"/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8"/>
          <w:szCs w:val="28"/>
        </w:rPr>
      </w:pPr>
      <w:r w:rsidRPr="001C1DD5">
        <w:rPr>
          <w:rFonts w:ascii="Times New Roman" w:hAnsi="Times New Roman" w:cs="Times New Roman"/>
          <w:i/>
          <w:sz w:val="28"/>
          <w:szCs w:val="28"/>
        </w:rPr>
        <w:t xml:space="preserve">Доступность коммунальных услуг для населения </w:t>
      </w:r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23288B" w:rsidRPr="001C1DD5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Максимально допустимые расходы на оплату коммунальных услуг для потребителей </w:t>
      </w:r>
      <w:r w:rsidR="00B52CC0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525A73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C1DD5">
        <w:rPr>
          <w:rFonts w:ascii="Times New Roman" w:hAnsi="Times New Roman" w:cs="Times New Roman"/>
          <w:sz w:val="28"/>
          <w:szCs w:val="28"/>
        </w:rPr>
        <w:t xml:space="preserve">с 01.07.2024 года на 1 человека </w:t>
      </w:r>
      <w:r w:rsidRPr="000A56C8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851505" w:rsidRPr="000A56C8">
        <w:rPr>
          <w:rFonts w:ascii="Times New Roman" w:hAnsi="Times New Roman" w:cs="Times New Roman"/>
          <w:sz w:val="28"/>
          <w:szCs w:val="28"/>
        </w:rPr>
        <w:t>2929,61</w:t>
      </w:r>
      <w:r w:rsidRPr="00B52C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C1DD5">
        <w:rPr>
          <w:rFonts w:ascii="Times New Roman" w:hAnsi="Times New Roman" w:cs="Times New Roman"/>
          <w:sz w:val="28"/>
          <w:szCs w:val="28"/>
        </w:rPr>
        <w:t>руб./мес., с учетом регионального стандарта максимально допустимой доли расходов граждан на оплату жилого помещения и коммунальных услуг в совокупном доходе семьи:</w:t>
      </w:r>
    </w:p>
    <w:p w:rsidR="0023288B" w:rsidRPr="000A56C8" w:rsidRDefault="0023288B" w:rsidP="0023288B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A56C8">
        <w:rPr>
          <w:rFonts w:ascii="Times New Roman" w:hAnsi="Times New Roman" w:cs="Times New Roman"/>
          <w:sz w:val="28"/>
          <w:szCs w:val="28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23288B" w:rsidRPr="000A56C8" w:rsidRDefault="0023288B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A56C8">
        <w:rPr>
          <w:rFonts w:ascii="Times New Roman" w:hAnsi="Times New Roman" w:cs="Times New Roman"/>
          <w:sz w:val="28"/>
          <w:szCs w:val="28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91478A" w:rsidRPr="001C1DD5" w:rsidRDefault="00525A73" w:rsidP="00525A73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На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B52CC0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тариф</w:t>
      </w:r>
      <w:r w:rsidR="0023288B" w:rsidRPr="001C1DD5">
        <w:rPr>
          <w:rFonts w:ascii="Times New Roman" w:hAnsi="Times New Roman" w:cs="Times New Roman"/>
          <w:sz w:val="28"/>
          <w:szCs w:val="28"/>
        </w:rPr>
        <w:t xml:space="preserve"> на холодное водоснабжение для на</w:t>
      </w:r>
      <w:r w:rsidR="00296887" w:rsidRPr="001C1DD5">
        <w:rPr>
          <w:rFonts w:ascii="Times New Roman" w:hAnsi="Times New Roman" w:cs="Times New Roman"/>
          <w:sz w:val="28"/>
          <w:szCs w:val="28"/>
        </w:rPr>
        <w:t xml:space="preserve">селения </w:t>
      </w:r>
      <w:r w:rsidR="0048745B" w:rsidRPr="001C1DD5">
        <w:rPr>
          <w:rFonts w:ascii="Times New Roman" w:hAnsi="Times New Roman" w:cs="Times New Roman"/>
          <w:sz w:val="28"/>
          <w:szCs w:val="28"/>
        </w:rPr>
        <w:t>не утверждается по причине отсутствия на территории предприятий жилищно-коммунального хозяйства.</w:t>
      </w:r>
    </w:p>
    <w:p w:rsidR="00086A8E" w:rsidRPr="001C1DD5" w:rsidRDefault="00086A8E" w:rsidP="00024519">
      <w:pPr>
        <w:widowControl w:val="0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  </w:t>
      </w:r>
      <w:r w:rsidR="00024519" w:rsidRPr="001C1DD5">
        <w:rPr>
          <w:rFonts w:ascii="Times New Roman" w:hAnsi="Times New Roman" w:cs="Times New Roman"/>
          <w:sz w:val="28"/>
          <w:szCs w:val="28"/>
        </w:rPr>
        <w:t xml:space="preserve">Динамика тарифов, прогнозируемых на период </w:t>
      </w:r>
      <w:proofErr w:type="gramStart"/>
      <w:r w:rsidR="00024519" w:rsidRPr="001C1DD5">
        <w:rPr>
          <w:rFonts w:ascii="Times New Roman" w:hAnsi="Times New Roman" w:cs="Times New Roman"/>
          <w:sz w:val="28"/>
          <w:szCs w:val="28"/>
        </w:rPr>
        <w:t>реализации Программы комплексного развития систем коммунал</w:t>
      </w:r>
      <w:r w:rsidR="00B52CC0">
        <w:rPr>
          <w:rFonts w:ascii="Times New Roman" w:hAnsi="Times New Roman" w:cs="Times New Roman"/>
          <w:sz w:val="28"/>
          <w:szCs w:val="28"/>
        </w:rPr>
        <w:t>ьной инфраструктуры  Троицкого</w:t>
      </w:r>
      <w:r w:rsidR="00024519" w:rsidRPr="001C1DD5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024519" w:rsidRPr="001C1DD5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="00024519">
        <w:rPr>
          <w:rFonts w:ascii="Times New Roman" w:hAnsi="Times New Roman" w:cs="Times New Roman"/>
          <w:sz w:val="28"/>
          <w:szCs w:val="28"/>
        </w:rPr>
        <w:t xml:space="preserve"> предусмотрена в таблице 9.1.</w:t>
      </w:r>
    </w:p>
    <w:p w:rsidR="00086A8E" w:rsidRPr="001C1DD5" w:rsidRDefault="00086A8E" w:rsidP="00086A8E">
      <w:pPr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</w:p>
    <w:p w:rsidR="00F15D02" w:rsidRPr="001C1DD5" w:rsidRDefault="00F15D02" w:rsidP="00123E8D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  <w:lang w:eastAsia="ru-RU"/>
        </w:rPr>
        <w:sectPr w:rsidR="00F15D02" w:rsidRPr="001C1DD5" w:rsidSect="003D272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B078E9" w:rsidRPr="001C1DD5" w:rsidRDefault="00B078E9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123E8D" w:rsidRPr="001C1DD5" w:rsidRDefault="00123E8D" w:rsidP="00123E8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Таблица</w:t>
      </w:r>
      <w:r w:rsidR="00E30ABC" w:rsidRPr="001C1DD5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9.1</w:t>
      </w:r>
      <w:r w:rsidR="0002451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1C1DD5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– </w:t>
      </w:r>
      <w:r w:rsidRPr="001C1DD5">
        <w:rPr>
          <w:rFonts w:ascii="Times New Roman" w:hAnsi="Times New Roman" w:cs="Times New Roman"/>
          <w:sz w:val="28"/>
          <w:szCs w:val="28"/>
        </w:rPr>
        <w:t xml:space="preserve">Динамика тарифов, прогнозируемых на период </w:t>
      </w:r>
      <w:proofErr w:type="gramStart"/>
      <w:r w:rsidRPr="001C1DD5">
        <w:rPr>
          <w:rFonts w:ascii="Times New Roman" w:hAnsi="Times New Roman" w:cs="Times New Roman"/>
          <w:sz w:val="28"/>
          <w:szCs w:val="28"/>
        </w:rPr>
        <w:t xml:space="preserve">реализации Программы комплексного развития систем коммунальной инфраструктуры </w:t>
      </w:r>
      <w:r w:rsidR="00B52CC0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Pr="001C1DD5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9C3A13" w:rsidRPr="001C1DD5">
        <w:rPr>
          <w:rFonts w:ascii="Times New Roman" w:hAnsi="Times New Roman" w:cs="Times New Roman"/>
          <w:sz w:val="28"/>
          <w:szCs w:val="28"/>
        </w:rPr>
        <w:t xml:space="preserve">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9C3A13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1478A" w:rsidRPr="001C1DD5" w:rsidRDefault="0091478A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4307" w:type="dxa"/>
        <w:jc w:val="center"/>
        <w:tblInd w:w="-58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1135"/>
        <w:gridCol w:w="1134"/>
        <w:gridCol w:w="1134"/>
        <w:gridCol w:w="1134"/>
        <w:gridCol w:w="1276"/>
        <w:gridCol w:w="1134"/>
        <w:gridCol w:w="1134"/>
        <w:gridCol w:w="1114"/>
      </w:tblGrid>
      <w:tr w:rsidR="00F01DA1" w:rsidRPr="001C1DD5" w:rsidTr="0097640A">
        <w:trPr>
          <w:jc w:val="center"/>
        </w:trPr>
        <w:tc>
          <w:tcPr>
            <w:tcW w:w="2547" w:type="dxa"/>
            <w:vMerge w:val="restart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</w:p>
        </w:tc>
        <w:tc>
          <w:tcPr>
            <w:tcW w:w="9195" w:type="dxa"/>
            <w:gridSpan w:val="8"/>
            <w:vAlign w:val="center"/>
          </w:tcPr>
          <w:p w:rsidR="00F01DA1" w:rsidRPr="001C1DD5" w:rsidRDefault="00F01DA1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Прогноз</w:t>
            </w:r>
          </w:p>
        </w:tc>
      </w:tr>
      <w:tr w:rsidR="0097640A" w:rsidRPr="001C1DD5" w:rsidTr="00671762">
        <w:trPr>
          <w:jc w:val="center"/>
        </w:trPr>
        <w:tc>
          <w:tcPr>
            <w:tcW w:w="2547" w:type="dxa"/>
            <w:vMerge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1" w:type="dxa"/>
            <w:vMerge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2024г.</w:t>
            </w:r>
          </w:p>
        </w:tc>
        <w:tc>
          <w:tcPr>
            <w:tcW w:w="1135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2025 г.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2026 г.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2027 г.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2028 г.</w:t>
            </w:r>
          </w:p>
        </w:tc>
        <w:tc>
          <w:tcPr>
            <w:tcW w:w="1276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2029 г.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7640A" w:rsidRPr="001C1DD5" w:rsidRDefault="0097640A" w:rsidP="0097640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2030 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40A" w:rsidRPr="001C1DD5" w:rsidRDefault="0097640A" w:rsidP="0097640A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2031</w:t>
            </w: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vAlign w:val="center"/>
          </w:tcPr>
          <w:p w:rsidR="0097640A" w:rsidRPr="001C1DD5" w:rsidRDefault="0097640A" w:rsidP="0097640A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2032г.</w:t>
            </w:r>
          </w:p>
        </w:tc>
      </w:tr>
      <w:tr w:rsidR="0097640A" w:rsidRPr="001C1DD5" w:rsidTr="00671762">
        <w:trPr>
          <w:jc w:val="center"/>
        </w:trPr>
        <w:tc>
          <w:tcPr>
            <w:tcW w:w="2547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Холодное водоснабжение</w:t>
            </w:r>
          </w:p>
        </w:tc>
        <w:tc>
          <w:tcPr>
            <w:tcW w:w="1431" w:type="dxa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руб./м</w:t>
            </w:r>
            <w:r w:rsidRPr="001C1DD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5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7640A" w:rsidRPr="001C1DD5" w:rsidRDefault="0097640A" w:rsidP="0097640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40A" w:rsidRPr="001C1DD5" w:rsidRDefault="0097640A" w:rsidP="0097640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vAlign w:val="center"/>
          </w:tcPr>
          <w:p w:rsidR="0097640A" w:rsidRPr="001C1DD5" w:rsidRDefault="0097640A" w:rsidP="0097640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640A" w:rsidRPr="001C1DD5" w:rsidTr="00671762">
        <w:trPr>
          <w:jc w:val="center"/>
        </w:trPr>
        <w:tc>
          <w:tcPr>
            <w:tcW w:w="2547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2,93</w:t>
            </w:r>
          </w:p>
        </w:tc>
        <w:tc>
          <w:tcPr>
            <w:tcW w:w="1135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3,16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276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3,56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7640A" w:rsidRPr="00AE021C" w:rsidRDefault="0097640A" w:rsidP="0097640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40A" w:rsidRPr="00AE021C" w:rsidRDefault="00671762" w:rsidP="0097640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vAlign w:val="center"/>
          </w:tcPr>
          <w:p w:rsidR="0097640A" w:rsidRPr="00AE021C" w:rsidRDefault="00671762" w:rsidP="0097640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4,01</w:t>
            </w:r>
          </w:p>
        </w:tc>
      </w:tr>
      <w:tr w:rsidR="0097640A" w:rsidRPr="001C1DD5" w:rsidTr="00671762">
        <w:trPr>
          <w:jc w:val="center"/>
        </w:trPr>
        <w:tc>
          <w:tcPr>
            <w:tcW w:w="2547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b/>
                <w:sz w:val="28"/>
                <w:szCs w:val="28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97640A" w:rsidRPr="001C1DD5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DD5">
              <w:rPr>
                <w:rFonts w:ascii="Times New Roman" w:hAnsi="Times New Roman" w:cs="Times New Roman"/>
                <w:sz w:val="28"/>
                <w:szCs w:val="28"/>
              </w:rPr>
              <w:t>руб./чел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86,61</w:t>
            </w:r>
          </w:p>
        </w:tc>
        <w:tc>
          <w:tcPr>
            <w:tcW w:w="1135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90,07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93,67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97,42</w:t>
            </w:r>
          </w:p>
        </w:tc>
        <w:tc>
          <w:tcPr>
            <w:tcW w:w="1134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101,32</w:t>
            </w:r>
          </w:p>
        </w:tc>
        <w:tc>
          <w:tcPr>
            <w:tcW w:w="1276" w:type="dxa"/>
            <w:vAlign w:val="center"/>
          </w:tcPr>
          <w:p w:rsidR="0097640A" w:rsidRPr="00AE021C" w:rsidRDefault="0097640A" w:rsidP="002851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1C">
              <w:rPr>
                <w:rFonts w:ascii="Times New Roman" w:hAnsi="Times New Roman" w:cs="Times New Roman"/>
                <w:sz w:val="28"/>
                <w:szCs w:val="28"/>
              </w:rPr>
              <w:t>105,37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7640A" w:rsidRPr="00AE021C" w:rsidRDefault="0097640A" w:rsidP="0097640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109,58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40A" w:rsidRPr="00AE021C" w:rsidRDefault="00671762" w:rsidP="00671762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113,97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vAlign w:val="center"/>
          </w:tcPr>
          <w:p w:rsidR="0097640A" w:rsidRPr="00AE021C" w:rsidRDefault="00671762" w:rsidP="00671762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118,53</w:t>
            </w:r>
          </w:p>
        </w:tc>
      </w:tr>
    </w:tbl>
    <w:p w:rsidR="00F01DA1" w:rsidRPr="001C1DD5" w:rsidRDefault="00F01DA1" w:rsidP="00123E8D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91478A" w:rsidRPr="001C1DD5" w:rsidRDefault="0091478A" w:rsidP="00F01DA1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sz w:val="28"/>
          <w:szCs w:val="28"/>
        </w:rPr>
        <w:sectPr w:rsidR="0091478A" w:rsidRPr="001C1DD5" w:rsidSect="003D272B">
          <w:headerReference w:type="default" r:id="rId14"/>
          <w:pgSz w:w="16838" w:h="11906" w:orient="landscape"/>
          <w:pgMar w:top="1134" w:right="850" w:bottom="1134" w:left="1701" w:header="0" w:footer="709" w:gutter="0"/>
          <w:cols w:space="708"/>
          <w:docGrid w:linePitch="360"/>
        </w:sectPr>
      </w:pPr>
      <w:r w:rsidRPr="001C1DD5">
        <w:rPr>
          <w:rFonts w:ascii="Times New Roman" w:hAnsi="Times New Roman" w:cs="Times New Roman"/>
          <w:sz w:val="28"/>
          <w:szCs w:val="28"/>
        </w:rPr>
        <w:br w:type="page"/>
      </w:r>
    </w:p>
    <w:p w:rsidR="002C7794" w:rsidRPr="001C1DD5" w:rsidRDefault="002C7794" w:rsidP="00643F48">
      <w:pPr>
        <w:ind w:left="0" w:firstLine="0"/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</w:p>
    <w:p w:rsidR="002C7794" w:rsidRPr="001C1DD5" w:rsidRDefault="002C7794" w:rsidP="004B41C4">
      <w:pPr>
        <w:pStyle w:val="1"/>
        <w:rPr>
          <w:rFonts w:ascii="Times New Roman" w:hAnsi="Times New Roman"/>
          <w:sz w:val="28"/>
          <w:szCs w:val="28"/>
        </w:rPr>
      </w:pPr>
      <w:bookmarkStart w:id="37" w:name="_Toc175213717"/>
      <w:r w:rsidRPr="001C1DD5">
        <w:rPr>
          <w:rFonts w:ascii="Times New Roman" w:hAnsi="Times New Roman"/>
          <w:sz w:val="28"/>
          <w:szCs w:val="28"/>
        </w:rPr>
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и коммунальных услуг</w:t>
      </w:r>
      <w:bookmarkEnd w:id="37"/>
    </w:p>
    <w:p w:rsidR="002C7794" w:rsidRPr="001C1DD5" w:rsidRDefault="002C7794" w:rsidP="002C7794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7794" w:rsidRPr="001C1DD5" w:rsidRDefault="002C7794" w:rsidP="002C7794">
      <w:pPr>
        <w:widowControl w:val="0"/>
        <w:autoSpaceDE w:val="0"/>
        <w:autoSpaceDN w:val="0"/>
        <w:adjustRightInd w:val="0"/>
        <w:spacing w:line="276" w:lineRule="auto"/>
        <w:ind w:right="-285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сельском поселении равен </w:t>
      </w:r>
      <w:r w:rsidRPr="00565D41">
        <w:rPr>
          <w:rFonts w:ascii="Times New Roman" w:hAnsi="Times New Roman" w:cs="Times New Roman"/>
          <w:sz w:val="28"/>
          <w:szCs w:val="28"/>
        </w:rPr>
        <w:t xml:space="preserve">2000 </w:t>
      </w:r>
      <w:r w:rsidRPr="001C1DD5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2C7794" w:rsidRPr="001C1DD5" w:rsidRDefault="002C779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Данные о количестве семей, получающих субсидии</w:t>
      </w:r>
      <w:r w:rsidR="0048745B" w:rsidRPr="001C1DD5">
        <w:rPr>
          <w:rFonts w:ascii="Times New Roman" w:hAnsi="Times New Roman" w:cs="Times New Roman"/>
          <w:sz w:val="28"/>
          <w:szCs w:val="28"/>
        </w:rPr>
        <w:t>,</w:t>
      </w:r>
      <w:r w:rsidR="00D246B5" w:rsidRPr="001C1DD5">
        <w:rPr>
          <w:rFonts w:ascii="Times New Roman" w:hAnsi="Times New Roman" w:cs="Times New Roman"/>
          <w:sz w:val="28"/>
          <w:szCs w:val="28"/>
        </w:rPr>
        <w:t xml:space="preserve"> отсутствуют. В связи с этим не</w:t>
      </w:r>
      <w:r w:rsidRPr="001C1DD5">
        <w:rPr>
          <w:rFonts w:ascii="Times New Roman" w:hAnsi="Times New Roman" w:cs="Times New Roman"/>
          <w:sz w:val="28"/>
          <w:szCs w:val="28"/>
        </w:rPr>
        <w:t>возможно определить расходы бюджетов всех уровней на субсидирование оплаты коммунальных услуг.</w:t>
      </w:r>
    </w:p>
    <w:p w:rsidR="004B41C4" w:rsidRPr="001C1DD5" w:rsidRDefault="004B41C4" w:rsidP="004B41C4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8"/>
          <w:szCs w:val="28"/>
        </w:rPr>
      </w:pPr>
    </w:p>
    <w:p w:rsidR="002C7794" w:rsidRPr="001C1DD5" w:rsidRDefault="002C7794" w:rsidP="004B41C4">
      <w:pPr>
        <w:pStyle w:val="1"/>
        <w:rPr>
          <w:rFonts w:ascii="Times New Roman" w:hAnsi="Times New Roman"/>
          <w:sz w:val="28"/>
          <w:szCs w:val="28"/>
        </w:rPr>
      </w:pPr>
      <w:bookmarkStart w:id="38" w:name="_Toc175213718"/>
      <w:r w:rsidRPr="001C1DD5">
        <w:rPr>
          <w:rFonts w:ascii="Times New Roman" w:hAnsi="Times New Roman"/>
          <w:sz w:val="28"/>
          <w:szCs w:val="28"/>
        </w:rPr>
        <w:t>11. Управление программой</w:t>
      </w:r>
      <w:bookmarkEnd w:id="38"/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Настоящая система управления разработана в целях обеспечения реализации Программы.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Структура системы управления Программой выглядит следующим образом: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ответственности по основным направлениям реализации ПКР;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мониторинга и индикативных показателей эффективности реализации Программы;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 w:rsidR="00B52CC0">
        <w:rPr>
          <w:rFonts w:ascii="Times New Roman" w:hAnsi="Times New Roman" w:cs="Times New Roman"/>
          <w:sz w:val="28"/>
          <w:szCs w:val="28"/>
        </w:rPr>
        <w:t>Троицкого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Система ответственности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 w:rsidR="00B52CC0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90129" w:rsidRPr="001C1DD5">
        <w:rPr>
          <w:rFonts w:ascii="Times New Roman" w:hAnsi="Times New Roman" w:cs="Times New Roman"/>
          <w:sz w:val="28"/>
          <w:szCs w:val="28"/>
        </w:rPr>
        <w:t>Кочковского</w:t>
      </w:r>
      <w:r w:rsidR="00703DD7" w:rsidRPr="001C1D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DD5">
        <w:rPr>
          <w:rFonts w:ascii="Times New Roman" w:hAnsi="Times New Roman" w:cs="Times New Roman"/>
          <w:sz w:val="28"/>
          <w:szCs w:val="28"/>
        </w:rPr>
        <w:t>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lastRenderedPageBreak/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2C7794" w:rsidRPr="001C1DD5" w:rsidRDefault="002C7794" w:rsidP="002C7794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1C1DD5">
        <w:rPr>
          <w:rFonts w:ascii="Times New Roman" w:hAnsi="Times New Roman" w:cs="Times New Roman"/>
          <w:sz w:val="28"/>
          <w:szCs w:val="28"/>
        </w:rPr>
        <w:t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финансирования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15D02" w:rsidRPr="001C1DD5" w:rsidRDefault="00F15D02" w:rsidP="0091478A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8"/>
          <w:szCs w:val="28"/>
        </w:rPr>
      </w:pPr>
    </w:p>
    <w:sectPr w:rsidR="00F15D02" w:rsidRPr="001C1DD5" w:rsidSect="0091478A">
      <w:headerReference w:type="default" r:id="rId15"/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550" w:rsidRDefault="002B3550">
      <w:r>
        <w:separator/>
      </w:r>
    </w:p>
  </w:endnote>
  <w:endnote w:type="continuationSeparator" w:id="0">
    <w:p w:rsidR="002B3550" w:rsidRDefault="002B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5122651"/>
      <w:docPartObj>
        <w:docPartGallery w:val="Page Numbers (Bottom of Page)"/>
        <w:docPartUnique/>
      </w:docPartObj>
    </w:sdtPr>
    <w:sdtContent>
      <w:p w:rsidR="005162D8" w:rsidRDefault="005162D8">
        <w:pPr>
          <w:pStyle w:val="ac"/>
          <w:jc w:val="right"/>
        </w:pPr>
        <w:fldSimple w:instr="PAGE   \* MERGEFORMAT">
          <w:r w:rsidR="00AF2C94">
            <w:rPr>
              <w:noProof/>
            </w:rPr>
            <w:t>2</w:t>
          </w:r>
        </w:fldSimple>
      </w:p>
    </w:sdtContent>
  </w:sdt>
  <w:p w:rsidR="005162D8" w:rsidRDefault="005162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550" w:rsidRDefault="002B3550">
      <w:r>
        <w:separator/>
      </w:r>
    </w:p>
  </w:footnote>
  <w:footnote w:type="continuationSeparator" w:id="0">
    <w:p w:rsidR="002B3550" w:rsidRDefault="002B3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2D8" w:rsidRDefault="005162D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2D8" w:rsidRDefault="005162D8">
    <w:pPr>
      <w:pStyle w:val="aa"/>
      <w:jc w:val="right"/>
    </w:pPr>
  </w:p>
  <w:p w:rsidR="005162D8" w:rsidRDefault="005162D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2D8" w:rsidRDefault="005162D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1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5862DD"/>
    <w:multiLevelType w:val="hybridMultilevel"/>
    <w:tmpl w:val="F1B44308"/>
    <w:lvl w:ilvl="0" w:tplc="D89464C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DA929198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DB664F0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A20AE5C8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B0AC3D88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1966C052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829AC23A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C60C6ECC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FEFA5962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0"/>
  </w:num>
  <w:num w:numId="5">
    <w:abstractNumId w:val="12"/>
  </w:num>
  <w:num w:numId="6">
    <w:abstractNumId w:val="16"/>
  </w:num>
  <w:num w:numId="7">
    <w:abstractNumId w:val="17"/>
  </w:num>
  <w:num w:numId="8">
    <w:abstractNumId w:val="18"/>
  </w:num>
  <w:num w:numId="9">
    <w:abstractNumId w:val="10"/>
  </w:num>
  <w:num w:numId="10">
    <w:abstractNumId w:val="23"/>
  </w:num>
  <w:num w:numId="11">
    <w:abstractNumId w:val="25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2"/>
  </w:num>
  <w:num w:numId="15">
    <w:abstractNumId w:val="24"/>
  </w:num>
  <w:num w:numId="16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55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D5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7C1"/>
    <w:rsid w:val="00020957"/>
    <w:rsid w:val="00020C60"/>
    <w:rsid w:val="00020F87"/>
    <w:rsid w:val="00021F3B"/>
    <w:rsid w:val="00022B77"/>
    <w:rsid w:val="00022BC1"/>
    <w:rsid w:val="00023700"/>
    <w:rsid w:val="00023B96"/>
    <w:rsid w:val="00024400"/>
    <w:rsid w:val="00024519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D1B"/>
    <w:rsid w:val="00031F67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8F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5F93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69F"/>
    <w:rsid w:val="0007795F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A8E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CA9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6C8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43C"/>
    <w:rsid w:val="000B7D56"/>
    <w:rsid w:val="000B7EE3"/>
    <w:rsid w:val="000B7FD7"/>
    <w:rsid w:val="000C043C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AF4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02E"/>
    <w:rsid w:val="000E7ABB"/>
    <w:rsid w:val="000F075B"/>
    <w:rsid w:val="000F0A25"/>
    <w:rsid w:val="000F0A3C"/>
    <w:rsid w:val="000F1B5A"/>
    <w:rsid w:val="000F1D14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100004"/>
    <w:rsid w:val="001004A1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47D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E8D"/>
    <w:rsid w:val="00123F55"/>
    <w:rsid w:val="00124035"/>
    <w:rsid w:val="00124520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217"/>
    <w:rsid w:val="0013532C"/>
    <w:rsid w:val="001356A7"/>
    <w:rsid w:val="00135A30"/>
    <w:rsid w:val="00135A96"/>
    <w:rsid w:val="00135D84"/>
    <w:rsid w:val="00135D8E"/>
    <w:rsid w:val="00136014"/>
    <w:rsid w:val="00136CD1"/>
    <w:rsid w:val="0013787F"/>
    <w:rsid w:val="001379F6"/>
    <w:rsid w:val="00137A1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1AC0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4E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4571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89E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0F34"/>
    <w:rsid w:val="001B11CF"/>
    <w:rsid w:val="001B1557"/>
    <w:rsid w:val="001B16E6"/>
    <w:rsid w:val="001B18EC"/>
    <w:rsid w:val="001B1971"/>
    <w:rsid w:val="001B1C81"/>
    <w:rsid w:val="001B1FF2"/>
    <w:rsid w:val="001B255D"/>
    <w:rsid w:val="001B3711"/>
    <w:rsid w:val="001B3B9E"/>
    <w:rsid w:val="001B475D"/>
    <w:rsid w:val="001B4ACB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1DD5"/>
    <w:rsid w:val="001C2439"/>
    <w:rsid w:val="001C25A3"/>
    <w:rsid w:val="001C29DE"/>
    <w:rsid w:val="001C33A9"/>
    <w:rsid w:val="001C3868"/>
    <w:rsid w:val="001C3FBD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802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288B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2BB"/>
    <w:rsid w:val="002414F6"/>
    <w:rsid w:val="00241B1E"/>
    <w:rsid w:val="00241EED"/>
    <w:rsid w:val="00242516"/>
    <w:rsid w:val="002427FC"/>
    <w:rsid w:val="00242B9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F1"/>
    <w:rsid w:val="00251859"/>
    <w:rsid w:val="00251D5F"/>
    <w:rsid w:val="0025227B"/>
    <w:rsid w:val="00252850"/>
    <w:rsid w:val="00253269"/>
    <w:rsid w:val="00253430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095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0D3C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17F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19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6761"/>
    <w:rsid w:val="00296887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978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550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535"/>
    <w:rsid w:val="002C19AC"/>
    <w:rsid w:val="002C1C53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794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128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F96"/>
    <w:rsid w:val="003011FD"/>
    <w:rsid w:val="0030187E"/>
    <w:rsid w:val="00301E77"/>
    <w:rsid w:val="003034CF"/>
    <w:rsid w:val="0030425B"/>
    <w:rsid w:val="00304959"/>
    <w:rsid w:val="00304E54"/>
    <w:rsid w:val="00305541"/>
    <w:rsid w:val="003057D5"/>
    <w:rsid w:val="00305A49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3D"/>
    <w:rsid w:val="0031287D"/>
    <w:rsid w:val="00312B0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52B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5FE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0D5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5C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28E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9C3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A71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693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72B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D7A04"/>
    <w:rsid w:val="003E0B5A"/>
    <w:rsid w:val="003E274B"/>
    <w:rsid w:val="003E2847"/>
    <w:rsid w:val="003E28DA"/>
    <w:rsid w:val="003E32E7"/>
    <w:rsid w:val="003E39CC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383F"/>
    <w:rsid w:val="00414107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7E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B14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112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2BC8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522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26B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D0D"/>
    <w:rsid w:val="00475F47"/>
    <w:rsid w:val="0047660E"/>
    <w:rsid w:val="00477882"/>
    <w:rsid w:val="00477F0B"/>
    <w:rsid w:val="00480F25"/>
    <w:rsid w:val="00480F47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45B"/>
    <w:rsid w:val="004878D2"/>
    <w:rsid w:val="00487C41"/>
    <w:rsid w:val="00487D7E"/>
    <w:rsid w:val="004901C6"/>
    <w:rsid w:val="0049061A"/>
    <w:rsid w:val="00490A6E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3ED4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9A7"/>
    <w:rsid w:val="004A1C81"/>
    <w:rsid w:val="004A231B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6F9"/>
    <w:rsid w:val="004B1741"/>
    <w:rsid w:val="004B1D37"/>
    <w:rsid w:val="004B26AD"/>
    <w:rsid w:val="004B2A3E"/>
    <w:rsid w:val="004B302F"/>
    <w:rsid w:val="004B311D"/>
    <w:rsid w:val="004B3338"/>
    <w:rsid w:val="004B402C"/>
    <w:rsid w:val="004B41C4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3EF1"/>
    <w:rsid w:val="00514CA5"/>
    <w:rsid w:val="0051541B"/>
    <w:rsid w:val="00515516"/>
    <w:rsid w:val="0051556C"/>
    <w:rsid w:val="00515A22"/>
    <w:rsid w:val="0051617B"/>
    <w:rsid w:val="005161F7"/>
    <w:rsid w:val="005162D8"/>
    <w:rsid w:val="00517555"/>
    <w:rsid w:val="00520410"/>
    <w:rsid w:val="00520C99"/>
    <w:rsid w:val="005210A4"/>
    <w:rsid w:val="00521314"/>
    <w:rsid w:val="00521DD1"/>
    <w:rsid w:val="005222B2"/>
    <w:rsid w:val="00522F28"/>
    <w:rsid w:val="005232C3"/>
    <w:rsid w:val="00523642"/>
    <w:rsid w:val="00523DC1"/>
    <w:rsid w:val="00524B29"/>
    <w:rsid w:val="00524B52"/>
    <w:rsid w:val="00525036"/>
    <w:rsid w:val="0052576A"/>
    <w:rsid w:val="00525A73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380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608"/>
    <w:rsid w:val="00554704"/>
    <w:rsid w:val="00554A6C"/>
    <w:rsid w:val="00554B62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469"/>
    <w:rsid w:val="005657FB"/>
    <w:rsid w:val="00565D41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2DA1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6E31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EBC"/>
    <w:rsid w:val="00593F8D"/>
    <w:rsid w:val="005948ED"/>
    <w:rsid w:val="00595004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4E2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6CA8"/>
    <w:rsid w:val="005D74A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924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34A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6A50"/>
    <w:rsid w:val="00606A7D"/>
    <w:rsid w:val="00606EAA"/>
    <w:rsid w:val="00610394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887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C26"/>
    <w:rsid w:val="00616D14"/>
    <w:rsid w:val="006177B5"/>
    <w:rsid w:val="006177E6"/>
    <w:rsid w:val="006178F9"/>
    <w:rsid w:val="00617D03"/>
    <w:rsid w:val="00620EA0"/>
    <w:rsid w:val="006210B4"/>
    <w:rsid w:val="00621704"/>
    <w:rsid w:val="00621900"/>
    <w:rsid w:val="00621A3B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264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1A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3F48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BA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762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57F"/>
    <w:rsid w:val="00674FE8"/>
    <w:rsid w:val="006751B6"/>
    <w:rsid w:val="006757C1"/>
    <w:rsid w:val="00675BC2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230"/>
    <w:rsid w:val="0068660B"/>
    <w:rsid w:val="00686BC7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4F1D"/>
    <w:rsid w:val="006C4F74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38D"/>
    <w:rsid w:val="00701643"/>
    <w:rsid w:val="00702492"/>
    <w:rsid w:val="00702667"/>
    <w:rsid w:val="00702FEF"/>
    <w:rsid w:val="007039B7"/>
    <w:rsid w:val="00703DD7"/>
    <w:rsid w:val="00704185"/>
    <w:rsid w:val="0070420B"/>
    <w:rsid w:val="007042E1"/>
    <w:rsid w:val="00704B88"/>
    <w:rsid w:val="00704D5D"/>
    <w:rsid w:val="0070553B"/>
    <w:rsid w:val="00705BAB"/>
    <w:rsid w:val="007071B5"/>
    <w:rsid w:val="007074B6"/>
    <w:rsid w:val="00707A39"/>
    <w:rsid w:val="00707F01"/>
    <w:rsid w:val="007108CE"/>
    <w:rsid w:val="0071112C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152"/>
    <w:rsid w:val="007163E3"/>
    <w:rsid w:val="0071645B"/>
    <w:rsid w:val="0071690E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5B93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489E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6E3"/>
    <w:rsid w:val="00744DAD"/>
    <w:rsid w:val="00744EFF"/>
    <w:rsid w:val="007458FB"/>
    <w:rsid w:val="00746391"/>
    <w:rsid w:val="00747522"/>
    <w:rsid w:val="00747A5F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6EF"/>
    <w:rsid w:val="00753A34"/>
    <w:rsid w:val="007540B1"/>
    <w:rsid w:val="00754746"/>
    <w:rsid w:val="007549CB"/>
    <w:rsid w:val="00754E9A"/>
    <w:rsid w:val="00755170"/>
    <w:rsid w:val="00755B30"/>
    <w:rsid w:val="00755FA0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77A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5B76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2901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E71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208"/>
    <w:rsid w:val="00816437"/>
    <w:rsid w:val="00816475"/>
    <w:rsid w:val="008164EF"/>
    <w:rsid w:val="008164FA"/>
    <w:rsid w:val="008166E2"/>
    <w:rsid w:val="00816F6F"/>
    <w:rsid w:val="008173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8A"/>
    <w:rsid w:val="008505C7"/>
    <w:rsid w:val="00850ABE"/>
    <w:rsid w:val="00850F65"/>
    <w:rsid w:val="00851352"/>
    <w:rsid w:val="00851505"/>
    <w:rsid w:val="008515BB"/>
    <w:rsid w:val="00851AEB"/>
    <w:rsid w:val="00851D5D"/>
    <w:rsid w:val="00851DA1"/>
    <w:rsid w:val="00851F9D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0FF2"/>
    <w:rsid w:val="0088148A"/>
    <w:rsid w:val="00881AD1"/>
    <w:rsid w:val="00881FD6"/>
    <w:rsid w:val="008822E4"/>
    <w:rsid w:val="008823FE"/>
    <w:rsid w:val="00882CF7"/>
    <w:rsid w:val="00882F38"/>
    <w:rsid w:val="00882FB0"/>
    <w:rsid w:val="0088353F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EF4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A7C9D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D7C32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86C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473C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91C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78A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649"/>
    <w:rsid w:val="009247C1"/>
    <w:rsid w:val="009249D3"/>
    <w:rsid w:val="00924A71"/>
    <w:rsid w:val="0092520A"/>
    <w:rsid w:val="00925BF6"/>
    <w:rsid w:val="00925F34"/>
    <w:rsid w:val="00926D22"/>
    <w:rsid w:val="00927258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36A7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814"/>
    <w:rsid w:val="00940DD6"/>
    <w:rsid w:val="00940FC6"/>
    <w:rsid w:val="00941CCC"/>
    <w:rsid w:val="00942037"/>
    <w:rsid w:val="0094246E"/>
    <w:rsid w:val="009433EA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5C86"/>
    <w:rsid w:val="009560C3"/>
    <w:rsid w:val="0095688F"/>
    <w:rsid w:val="00957FDD"/>
    <w:rsid w:val="00960009"/>
    <w:rsid w:val="00960089"/>
    <w:rsid w:val="009603E5"/>
    <w:rsid w:val="009604B1"/>
    <w:rsid w:val="0096081D"/>
    <w:rsid w:val="009608B6"/>
    <w:rsid w:val="009613F4"/>
    <w:rsid w:val="009614D7"/>
    <w:rsid w:val="00961566"/>
    <w:rsid w:val="009617E7"/>
    <w:rsid w:val="00961CAB"/>
    <w:rsid w:val="00962561"/>
    <w:rsid w:val="00962A8F"/>
    <w:rsid w:val="00963070"/>
    <w:rsid w:val="00963E0E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2FF6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7640A"/>
    <w:rsid w:val="00980021"/>
    <w:rsid w:val="00980746"/>
    <w:rsid w:val="00980AE5"/>
    <w:rsid w:val="00980D8A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4F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38AC"/>
    <w:rsid w:val="009B434B"/>
    <w:rsid w:val="009B43B1"/>
    <w:rsid w:val="009B4465"/>
    <w:rsid w:val="009B45B2"/>
    <w:rsid w:val="009B47A8"/>
    <w:rsid w:val="009B68E8"/>
    <w:rsid w:val="009B6DCF"/>
    <w:rsid w:val="009B731F"/>
    <w:rsid w:val="009B75E4"/>
    <w:rsid w:val="009C01E8"/>
    <w:rsid w:val="009C05BA"/>
    <w:rsid w:val="009C084F"/>
    <w:rsid w:val="009C0C2E"/>
    <w:rsid w:val="009C1765"/>
    <w:rsid w:val="009C18AE"/>
    <w:rsid w:val="009C2106"/>
    <w:rsid w:val="009C2A04"/>
    <w:rsid w:val="009C2DAD"/>
    <w:rsid w:val="009C3A13"/>
    <w:rsid w:val="009C4107"/>
    <w:rsid w:val="009C4C34"/>
    <w:rsid w:val="009C5560"/>
    <w:rsid w:val="009C59A6"/>
    <w:rsid w:val="009C5C40"/>
    <w:rsid w:val="009C6C80"/>
    <w:rsid w:val="009C7071"/>
    <w:rsid w:val="009C7075"/>
    <w:rsid w:val="009C7411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E17"/>
    <w:rsid w:val="009E4525"/>
    <w:rsid w:val="009E4BF4"/>
    <w:rsid w:val="009E5296"/>
    <w:rsid w:val="009E5823"/>
    <w:rsid w:val="009E5CC0"/>
    <w:rsid w:val="009E5EC3"/>
    <w:rsid w:val="009E6485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2E4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935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243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0D"/>
    <w:rsid w:val="00A35E45"/>
    <w:rsid w:val="00A367CB"/>
    <w:rsid w:val="00A3694F"/>
    <w:rsid w:val="00A36BA4"/>
    <w:rsid w:val="00A36D4F"/>
    <w:rsid w:val="00A36EEA"/>
    <w:rsid w:val="00A37014"/>
    <w:rsid w:val="00A37179"/>
    <w:rsid w:val="00A371CF"/>
    <w:rsid w:val="00A3781E"/>
    <w:rsid w:val="00A37BD1"/>
    <w:rsid w:val="00A37FED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1AA6"/>
    <w:rsid w:val="00A424AC"/>
    <w:rsid w:val="00A42AFB"/>
    <w:rsid w:val="00A436CF"/>
    <w:rsid w:val="00A43AEC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FB8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7E3"/>
    <w:rsid w:val="00A80D3D"/>
    <w:rsid w:val="00A81102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635"/>
    <w:rsid w:val="00A8692A"/>
    <w:rsid w:val="00A86993"/>
    <w:rsid w:val="00A86CF6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45F"/>
    <w:rsid w:val="00AA06FF"/>
    <w:rsid w:val="00AA082B"/>
    <w:rsid w:val="00AA110D"/>
    <w:rsid w:val="00AA2609"/>
    <w:rsid w:val="00AA2C17"/>
    <w:rsid w:val="00AA2D29"/>
    <w:rsid w:val="00AA317F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3841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2C39"/>
    <w:rsid w:val="00AD33FF"/>
    <w:rsid w:val="00AD3E5A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21C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E7E71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2C94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5F6"/>
    <w:rsid w:val="00AF6D1F"/>
    <w:rsid w:val="00AF7162"/>
    <w:rsid w:val="00AF7BCC"/>
    <w:rsid w:val="00B005B5"/>
    <w:rsid w:val="00B005E8"/>
    <w:rsid w:val="00B007D7"/>
    <w:rsid w:val="00B00933"/>
    <w:rsid w:val="00B0127F"/>
    <w:rsid w:val="00B01C45"/>
    <w:rsid w:val="00B0210C"/>
    <w:rsid w:val="00B0231F"/>
    <w:rsid w:val="00B02D17"/>
    <w:rsid w:val="00B0375F"/>
    <w:rsid w:val="00B0435A"/>
    <w:rsid w:val="00B04643"/>
    <w:rsid w:val="00B05053"/>
    <w:rsid w:val="00B06103"/>
    <w:rsid w:val="00B062C1"/>
    <w:rsid w:val="00B0698A"/>
    <w:rsid w:val="00B069E4"/>
    <w:rsid w:val="00B078E9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363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7C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3770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2A5"/>
    <w:rsid w:val="00B503D7"/>
    <w:rsid w:val="00B50721"/>
    <w:rsid w:val="00B50FB6"/>
    <w:rsid w:val="00B5101A"/>
    <w:rsid w:val="00B510C3"/>
    <w:rsid w:val="00B5115C"/>
    <w:rsid w:val="00B511E4"/>
    <w:rsid w:val="00B51CDD"/>
    <w:rsid w:val="00B51E20"/>
    <w:rsid w:val="00B51E94"/>
    <w:rsid w:val="00B52081"/>
    <w:rsid w:val="00B52115"/>
    <w:rsid w:val="00B521FE"/>
    <w:rsid w:val="00B5267E"/>
    <w:rsid w:val="00B52CC0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1C9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605"/>
    <w:rsid w:val="00B7389D"/>
    <w:rsid w:val="00B7479F"/>
    <w:rsid w:val="00B74820"/>
    <w:rsid w:val="00B753B9"/>
    <w:rsid w:val="00B75988"/>
    <w:rsid w:val="00B75CA8"/>
    <w:rsid w:val="00B7615C"/>
    <w:rsid w:val="00B76539"/>
    <w:rsid w:val="00B76D4D"/>
    <w:rsid w:val="00B76E43"/>
    <w:rsid w:val="00B77792"/>
    <w:rsid w:val="00B77837"/>
    <w:rsid w:val="00B80190"/>
    <w:rsid w:val="00B801B9"/>
    <w:rsid w:val="00B80287"/>
    <w:rsid w:val="00B810CD"/>
    <w:rsid w:val="00B8110E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43EE"/>
    <w:rsid w:val="00B843FB"/>
    <w:rsid w:val="00B84B95"/>
    <w:rsid w:val="00B84C9B"/>
    <w:rsid w:val="00B8581B"/>
    <w:rsid w:val="00B85F28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688C"/>
    <w:rsid w:val="00B972AA"/>
    <w:rsid w:val="00B97618"/>
    <w:rsid w:val="00BA0318"/>
    <w:rsid w:val="00BA05B4"/>
    <w:rsid w:val="00BA07AC"/>
    <w:rsid w:val="00BA08E0"/>
    <w:rsid w:val="00BA0D93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F86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6512"/>
    <w:rsid w:val="00BD76A6"/>
    <w:rsid w:val="00BD7CD7"/>
    <w:rsid w:val="00BD7D06"/>
    <w:rsid w:val="00BD7D15"/>
    <w:rsid w:val="00BE0542"/>
    <w:rsid w:val="00BE0AF7"/>
    <w:rsid w:val="00BE0CB8"/>
    <w:rsid w:val="00BE1074"/>
    <w:rsid w:val="00BE126A"/>
    <w:rsid w:val="00BE18E9"/>
    <w:rsid w:val="00BE1921"/>
    <w:rsid w:val="00BE1A69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9F2"/>
    <w:rsid w:val="00BE6A14"/>
    <w:rsid w:val="00BE6C30"/>
    <w:rsid w:val="00BE6D2D"/>
    <w:rsid w:val="00BE79EF"/>
    <w:rsid w:val="00BE7D03"/>
    <w:rsid w:val="00BF0527"/>
    <w:rsid w:val="00BF0D64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ABC"/>
    <w:rsid w:val="00BF5BC8"/>
    <w:rsid w:val="00BF60D3"/>
    <w:rsid w:val="00BF6675"/>
    <w:rsid w:val="00BF71B4"/>
    <w:rsid w:val="00BF738D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78"/>
    <w:rsid w:val="00C22DFA"/>
    <w:rsid w:val="00C23F16"/>
    <w:rsid w:val="00C23F4F"/>
    <w:rsid w:val="00C244EE"/>
    <w:rsid w:val="00C2460B"/>
    <w:rsid w:val="00C24A9E"/>
    <w:rsid w:val="00C24DA7"/>
    <w:rsid w:val="00C25521"/>
    <w:rsid w:val="00C2565C"/>
    <w:rsid w:val="00C259A7"/>
    <w:rsid w:val="00C25FD8"/>
    <w:rsid w:val="00C273A9"/>
    <w:rsid w:val="00C27789"/>
    <w:rsid w:val="00C30BE9"/>
    <w:rsid w:val="00C30E54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396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DA6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0A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212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06ED"/>
    <w:rsid w:val="00CB1B1D"/>
    <w:rsid w:val="00CB1FE1"/>
    <w:rsid w:val="00CB2399"/>
    <w:rsid w:val="00CB2953"/>
    <w:rsid w:val="00CB2D77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B2E"/>
    <w:rsid w:val="00CC4CBC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810"/>
    <w:rsid w:val="00CC7B43"/>
    <w:rsid w:val="00CC7E67"/>
    <w:rsid w:val="00CC7F1C"/>
    <w:rsid w:val="00CD0431"/>
    <w:rsid w:val="00CD072D"/>
    <w:rsid w:val="00CD07EB"/>
    <w:rsid w:val="00CD0AC4"/>
    <w:rsid w:val="00CD1D24"/>
    <w:rsid w:val="00CD21DC"/>
    <w:rsid w:val="00CD27F5"/>
    <w:rsid w:val="00CD2A3C"/>
    <w:rsid w:val="00CD2B81"/>
    <w:rsid w:val="00CD3F98"/>
    <w:rsid w:val="00CD4092"/>
    <w:rsid w:val="00CD4272"/>
    <w:rsid w:val="00CD4DFF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3B24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1FA3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5D31"/>
    <w:rsid w:val="00D16268"/>
    <w:rsid w:val="00D16481"/>
    <w:rsid w:val="00D1648D"/>
    <w:rsid w:val="00D16644"/>
    <w:rsid w:val="00D171D1"/>
    <w:rsid w:val="00D17A9A"/>
    <w:rsid w:val="00D201B5"/>
    <w:rsid w:val="00D202DE"/>
    <w:rsid w:val="00D2098F"/>
    <w:rsid w:val="00D20BE7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6B5"/>
    <w:rsid w:val="00D24C1B"/>
    <w:rsid w:val="00D265B8"/>
    <w:rsid w:val="00D2673A"/>
    <w:rsid w:val="00D26A62"/>
    <w:rsid w:val="00D26A8C"/>
    <w:rsid w:val="00D26B52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375B"/>
    <w:rsid w:val="00D43B19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483"/>
    <w:rsid w:val="00D61765"/>
    <w:rsid w:val="00D61F83"/>
    <w:rsid w:val="00D623E6"/>
    <w:rsid w:val="00D6243C"/>
    <w:rsid w:val="00D6278D"/>
    <w:rsid w:val="00D62C36"/>
    <w:rsid w:val="00D63032"/>
    <w:rsid w:val="00D633D4"/>
    <w:rsid w:val="00D63437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38D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2EC"/>
    <w:rsid w:val="00D964D8"/>
    <w:rsid w:val="00D96583"/>
    <w:rsid w:val="00D9694E"/>
    <w:rsid w:val="00D97D9F"/>
    <w:rsid w:val="00DA10A4"/>
    <w:rsid w:val="00DA1249"/>
    <w:rsid w:val="00DA135A"/>
    <w:rsid w:val="00DA13DC"/>
    <w:rsid w:val="00DA14DE"/>
    <w:rsid w:val="00DA26EB"/>
    <w:rsid w:val="00DA2FF9"/>
    <w:rsid w:val="00DA30FB"/>
    <w:rsid w:val="00DA3103"/>
    <w:rsid w:val="00DA388C"/>
    <w:rsid w:val="00DA3A63"/>
    <w:rsid w:val="00DA4533"/>
    <w:rsid w:val="00DA4CFD"/>
    <w:rsid w:val="00DA6282"/>
    <w:rsid w:val="00DA644E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4FB4"/>
    <w:rsid w:val="00DC539D"/>
    <w:rsid w:val="00DC562C"/>
    <w:rsid w:val="00DC56E6"/>
    <w:rsid w:val="00DC605D"/>
    <w:rsid w:val="00DC6064"/>
    <w:rsid w:val="00DC61F8"/>
    <w:rsid w:val="00DC69D2"/>
    <w:rsid w:val="00DC6E64"/>
    <w:rsid w:val="00DC6F4F"/>
    <w:rsid w:val="00DC71B0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C2F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3FDC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0CE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17A66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615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0ABC"/>
    <w:rsid w:val="00E30D00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4B19"/>
    <w:rsid w:val="00E5567A"/>
    <w:rsid w:val="00E55B54"/>
    <w:rsid w:val="00E55D62"/>
    <w:rsid w:val="00E56141"/>
    <w:rsid w:val="00E5643F"/>
    <w:rsid w:val="00E57016"/>
    <w:rsid w:val="00E57138"/>
    <w:rsid w:val="00E57276"/>
    <w:rsid w:val="00E579F7"/>
    <w:rsid w:val="00E607A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7DB"/>
    <w:rsid w:val="00E6487D"/>
    <w:rsid w:val="00E649D3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0582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29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064"/>
    <w:rsid w:val="00EA72F7"/>
    <w:rsid w:val="00EA7487"/>
    <w:rsid w:val="00EA7C2C"/>
    <w:rsid w:val="00EB03AA"/>
    <w:rsid w:val="00EB1AF3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CD8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37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2C7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7DB"/>
    <w:rsid w:val="00EE7942"/>
    <w:rsid w:val="00EE7A1B"/>
    <w:rsid w:val="00EF08CB"/>
    <w:rsid w:val="00EF0976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1DA1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0E72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557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742"/>
    <w:rsid w:val="00F37E8C"/>
    <w:rsid w:val="00F401FE"/>
    <w:rsid w:val="00F404A3"/>
    <w:rsid w:val="00F40641"/>
    <w:rsid w:val="00F41322"/>
    <w:rsid w:val="00F41443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65A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182E"/>
    <w:rsid w:val="00F51E7C"/>
    <w:rsid w:val="00F523FB"/>
    <w:rsid w:val="00F5243E"/>
    <w:rsid w:val="00F52501"/>
    <w:rsid w:val="00F5282B"/>
    <w:rsid w:val="00F52AFB"/>
    <w:rsid w:val="00F52C4A"/>
    <w:rsid w:val="00F52EEB"/>
    <w:rsid w:val="00F54C1F"/>
    <w:rsid w:val="00F54F4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679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2D08"/>
    <w:rsid w:val="00F83067"/>
    <w:rsid w:val="00F8319F"/>
    <w:rsid w:val="00F831B3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CC7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223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D41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59FC"/>
    <w:rsid w:val="00FB6551"/>
    <w:rsid w:val="00FB6969"/>
    <w:rsid w:val="00FB698C"/>
    <w:rsid w:val="00FB6A77"/>
    <w:rsid w:val="00FB6DC8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99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99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e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f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6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7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0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8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9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a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2">
    <w:name w:val="Body Text First Indent 2"/>
    <w:basedOn w:val="afff0"/>
    <w:link w:val="2ff3"/>
    <w:uiPriority w:val="99"/>
    <w:locked/>
    <w:rsid w:val="00C25521"/>
    <w:pPr>
      <w:ind w:firstLine="210"/>
    </w:pPr>
  </w:style>
  <w:style w:type="character" w:customStyle="1" w:styleId="2ff3">
    <w:name w:val="Красная строка 2 Знак"/>
    <w:basedOn w:val="afff1"/>
    <w:link w:val="2ff2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b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c">
    <w:name w:val="endnote text"/>
    <w:basedOn w:val="a1"/>
    <w:link w:val="afffffd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d">
    <w:name w:val="Текст концевой сноски Знак"/>
    <w:link w:val="afffffc"/>
    <w:uiPriority w:val="99"/>
    <w:locked/>
    <w:rsid w:val="00C25521"/>
    <w:rPr>
      <w:rFonts w:cs="Times New Roman"/>
    </w:rPr>
  </w:style>
  <w:style w:type="character" w:styleId="afffffe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4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0">
    <w:name w:val="№табл"/>
    <w:basedOn w:val="9"/>
    <w:link w:val="affffff1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1">
    <w:name w:val="№табл Знак"/>
    <w:link w:val="affffff0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8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2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S">
    <w:name w:val="S_Обычный жирный Знак"/>
    <w:link w:val="S0"/>
    <w:uiPriority w:val="99"/>
    <w:locked/>
    <w:rsid w:val="00595004"/>
    <w:rPr>
      <w:sz w:val="28"/>
      <w:szCs w:val="24"/>
      <w:lang/>
    </w:rPr>
  </w:style>
  <w:style w:type="paragraph" w:customStyle="1" w:styleId="S0">
    <w:name w:val="S_Обычный жирный"/>
    <w:basedOn w:val="a1"/>
    <w:link w:val="S"/>
    <w:qFormat/>
    <w:rsid w:val="00595004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/>
    </w:rPr>
  </w:style>
  <w:style w:type="paragraph" w:styleId="affffff3">
    <w:name w:val="TOC Heading"/>
    <w:basedOn w:val="1"/>
    <w:next w:val="a1"/>
    <w:uiPriority w:val="39"/>
    <w:semiHidden/>
    <w:unhideWhenUsed/>
    <w:qFormat/>
    <w:rsid w:val="004B41C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character" w:customStyle="1" w:styleId="affffff4">
    <w:name w:val="Обычный текст Знак"/>
    <w:basedOn w:val="a2"/>
    <w:link w:val="affffff5"/>
    <w:locked/>
    <w:rsid w:val="0092520A"/>
    <w:rPr>
      <w:sz w:val="24"/>
      <w:szCs w:val="24"/>
      <w:lang w:val="en-US" w:eastAsia="ar-SA" w:bidi="en-US"/>
    </w:rPr>
  </w:style>
  <w:style w:type="paragraph" w:customStyle="1" w:styleId="affffff5">
    <w:name w:val="Обычный текст"/>
    <w:basedOn w:val="a1"/>
    <w:link w:val="affffff4"/>
    <w:qFormat/>
    <w:rsid w:val="0092520A"/>
    <w:pPr>
      <w:spacing w:line="240" w:lineRule="auto"/>
      <w:ind w:left="0" w:right="0"/>
    </w:pPr>
    <w:rPr>
      <w:rFonts w:ascii="Times New Roman" w:hAnsi="Times New Roman" w:cs="Times New Roman"/>
      <w:sz w:val="24"/>
      <w:szCs w:val="24"/>
      <w:lang w:val="en-US" w:eastAsia="ar-SA" w:bidi="en-US"/>
    </w:rPr>
  </w:style>
  <w:style w:type="paragraph" w:customStyle="1" w:styleId="affffff6">
    <w:name w:val="Текст записки"/>
    <w:basedOn w:val="a1"/>
    <w:qFormat/>
    <w:rsid w:val="00CA6212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ppsibec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bgaz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ggs-n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azpromgr.tomsk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75BD3-23AE-4E58-A33D-280EFAA4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22</Pages>
  <Words>5393</Words>
  <Characters>30744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36065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Пользователь</cp:lastModifiedBy>
  <cp:revision>83</cp:revision>
  <cp:lastPrinted>2025-03-17T07:47:00Z</cp:lastPrinted>
  <dcterms:created xsi:type="dcterms:W3CDTF">2024-08-02T02:58:00Z</dcterms:created>
  <dcterms:modified xsi:type="dcterms:W3CDTF">2025-03-31T09:10:00Z</dcterms:modified>
</cp:coreProperties>
</file>